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p w14:paraId="1A9D7484" w14:textId="77777777" w:rsidR="00705A3E" w:rsidRPr="00705A3E" w:rsidRDefault="00705A3E" w:rsidP="00F9328D">
      <w:pPr>
        <w:spacing w:after="0" w:line="240" w:lineRule="auto"/>
        <w:jc w:val="center"/>
        <w:rPr>
          <w:rFonts w:ascii="Arial" w:hAnsi="Arial" w:cs="Arial"/>
          <w:b/>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7B0096" w:rsidRPr="005B54EB" w14:paraId="112306B5" w14:textId="77777777" w:rsidTr="006947AD">
        <w:trPr>
          <w:trHeight w:val="428"/>
        </w:trPr>
        <w:tc>
          <w:tcPr>
            <w:tcW w:w="1524" w:type="dxa"/>
          </w:tcPr>
          <w:p w14:paraId="571ACEDD" w14:textId="77777777" w:rsidR="007B0096" w:rsidRDefault="007B0096" w:rsidP="005B54EB">
            <w:pPr>
              <w:spacing w:after="0" w:line="240" w:lineRule="auto"/>
              <w:rPr>
                <w:rFonts w:ascii="Arial" w:hAnsi="Arial" w:cs="Arial"/>
                <w:b/>
                <w:sz w:val="26"/>
                <w:szCs w:val="26"/>
                <w:lang w:val="en-GB"/>
              </w:rPr>
            </w:pPr>
            <w:r>
              <w:rPr>
                <w:rFonts w:ascii="Arial" w:hAnsi="Arial" w:cs="Arial"/>
                <w:b/>
                <w:sz w:val="26"/>
                <w:szCs w:val="26"/>
                <w:lang w:val="en-GB"/>
              </w:rPr>
              <w:t>Sat 31</w:t>
            </w:r>
            <w:r w:rsidRPr="007B0096">
              <w:rPr>
                <w:rFonts w:ascii="Arial" w:hAnsi="Arial" w:cs="Arial"/>
                <w:b/>
                <w:sz w:val="26"/>
                <w:szCs w:val="26"/>
                <w:vertAlign w:val="superscript"/>
                <w:lang w:val="en-GB"/>
              </w:rPr>
              <w:t>st</w:t>
            </w:r>
          </w:p>
          <w:p w14:paraId="3A7AA01F" w14:textId="72F1328E" w:rsidR="007B0096" w:rsidRPr="007B0096" w:rsidRDefault="007B0096" w:rsidP="005B54EB">
            <w:pPr>
              <w:spacing w:after="0" w:line="240" w:lineRule="auto"/>
              <w:rPr>
                <w:rFonts w:ascii="Arial" w:hAnsi="Arial" w:cs="Arial"/>
                <w:b/>
                <w:sz w:val="26"/>
                <w:szCs w:val="26"/>
                <w:lang w:val="en-GB"/>
              </w:rPr>
            </w:pPr>
            <w:r>
              <w:rPr>
                <w:rFonts w:ascii="Arial" w:hAnsi="Arial" w:cs="Arial"/>
                <w:b/>
                <w:sz w:val="26"/>
                <w:szCs w:val="26"/>
                <w:lang w:val="en-GB"/>
              </w:rPr>
              <w:t>Aug</w:t>
            </w:r>
          </w:p>
        </w:tc>
        <w:tc>
          <w:tcPr>
            <w:tcW w:w="1733" w:type="dxa"/>
          </w:tcPr>
          <w:p w14:paraId="0D5D9EF4" w14:textId="4B455998" w:rsidR="007B0096" w:rsidRPr="007B0096" w:rsidRDefault="007B0096"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5BA7BA60" w14:textId="5C83A46E" w:rsidR="007B0096" w:rsidRPr="007B0096" w:rsidRDefault="007B0096"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272A9E77" w14:textId="77777777" w:rsid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Doreen Nolan, 9</w:t>
            </w:r>
            <w:r w:rsidRPr="007B0096">
              <w:rPr>
                <w:rFonts w:ascii="Arial" w:hAnsi="Arial" w:cs="Arial"/>
                <w:b/>
                <w:sz w:val="24"/>
                <w:szCs w:val="24"/>
                <w:vertAlign w:val="superscript"/>
                <w:lang w:val="en-GB"/>
              </w:rPr>
              <w:t>th</w:t>
            </w:r>
            <w:r>
              <w:rPr>
                <w:rFonts w:ascii="Arial" w:hAnsi="Arial" w:cs="Arial"/>
                <w:b/>
                <w:sz w:val="24"/>
                <w:szCs w:val="24"/>
                <w:lang w:val="en-GB"/>
              </w:rPr>
              <w:t xml:space="preserve"> Anniversary</w:t>
            </w:r>
          </w:p>
          <w:p w14:paraId="543EDB93" w14:textId="77777777" w:rsid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And</w:t>
            </w:r>
          </w:p>
          <w:p w14:paraId="4CA5D682" w14:textId="53FA211C" w:rsidR="007B0096" w:rsidRP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 xml:space="preserve">Patrick Sweeney, </w:t>
            </w:r>
            <w:proofErr w:type="spellStart"/>
            <w:r>
              <w:rPr>
                <w:rFonts w:ascii="Arial" w:hAnsi="Arial" w:cs="Arial"/>
                <w:b/>
                <w:sz w:val="24"/>
                <w:szCs w:val="24"/>
                <w:lang w:val="en-GB"/>
              </w:rPr>
              <w:t>Tomies</w:t>
            </w:r>
            <w:proofErr w:type="spellEnd"/>
            <w:r>
              <w:rPr>
                <w:rFonts w:ascii="Arial" w:hAnsi="Arial" w:cs="Arial"/>
                <w:b/>
                <w:sz w:val="24"/>
                <w:szCs w:val="24"/>
                <w:lang w:val="en-GB"/>
              </w:rPr>
              <w:t>.</w:t>
            </w:r>
          </w:p>
        </w:tc>
      </w:tr>
      <w:tr w:rsidR="007B0096" w:rsidRPr="005B54EB" w14:paraId="419521AB" w14:textId="77777777" w:rsidTr="006947AD">
        <w:trPr>
          <w:trHeight w:val="428"/>
        </w:trPr>
        <w:tc>
          <w:tcPr>
            <w:tcW w:w="1524" w:type="dxa"/>
          </w:tcPr>
          <w:p w14:paraId="17478C99" w14:textId="1A137C7C" w:rsidR="007B0096" w:rsidRPr="007B0096" w:rsidRDefault="007B0096" w:rsidP="005B54EB">
            <w:pPr>
              <w:spacing w:after="0" w:line="240" w:lineRule="auto"/>
              <w:rPr>
                <w:rFonts w:ascii="Arial" w:hAnsi="Arial" w:cs="Arial"/>
                <w:b/>
                <w:sz w:val="26"/>
                <w:szCs w:val="26"/>
                <w:lang w:val="en-GB"/>
              </w:rPr>
            </w:pPr>
            <w:r>
              <w:rPr>
                <w:rFonts w:ascii="Arial" w:hAnsi="Arial" w:cs="Arial"/>
                <w:b/>
                <w:sz w:val="26"/>
                <w:szCs w:val="26"/>
                <w:lang w:val="en-GB"/>
              </w:rPr>
              <w:t>Sun 1</w:t>
            </w:r>
            <w:r w:rsidRPr="007B0096">
              <w:rPr>
                <w:rFonts w:ascii="Arial" w:hAnsi="Arial" w:cs="Arial"/>
                <w:b/>
                <w:sz w:val="26"/>
                <w:szCs w:val="26"/>
                <w:vertAlign w:val="superscript"/>
                <w:lang w:val="en-GB"/>
              </w:rPr>
              <w:t>st</w:t>
            </w:r>
            <w:r>
              <w:rPr>
                <w:rFonts w:ascii="Arial" w:hAnsi="Arial" w:cs="Arial"/>
                <w:b/>
                <w:sz w:val="26"/>
                <w:szCs w:val="26"/>
                <w:lang w:val="en-GB"/>
              </w:rPr>
              <w:t xml:space="preserve"> Sept</w:t>
            </w:r>
          </w:p>
        </w:tc>
        <w:tc>
          <w:tcPr>
            <w:tcW w:w="1733" w:type="dxa"/>
          </w:tcPr>
          <w:p w14:paraId="2EE981C8" w14:textId="224BD322" w:rsidR="007B0096" w:rsidRPr="007B0096" w:rsidRDefault="007B0096"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4F2491F9" w14:textId="710DFE59" w:rsidR="007B0096" w:rsidRPr="007B0096" w:rsidRDefault="007B0096"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6D8AB76F" w14:textId="77777777" w:rsid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 xml:space="preserve">Johnny O’Reilly, </w:t>
            </w:r>
            <w:proofErr w:type="spellStart"/>
            <w:r>
              <w:rPr>
                <w:rFonts w:ascii="Arial" w:hAnsi="Arial" w:cs="Arial"/>
                <w:b/>
                <w:sz w:val="24"/>
                <w:szCs w:val="24"/>
                <w:lang w:val="en-GB"/>
              </w:rPr>
              <w:t>Shanacloon</w:t>
            </w:r>
            <w:proofErr w:type="spellEnd"/>
            <w:r>
              <w:rPr>
                <w:rFonts w:ascii="Arial" w:hAnsi="Arial" w:cs="Arial"/>
                <w:b/>
                <w:sz w:val="24"/>
                <w:szCs w:val="24"/>
                <w:lang w:val="en-GB"/>
              </w:rPr>
              <w:t>.</w:t>
            </w:r>
          </w:p>
          <w:p w14:paraId="4900DFC3" w14:textId="730A2AEF" w:rsidR="007B0096" w:rsidRP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1</w:t>
            </w:r>
            <w:r w:rsidRPr="007B0096">
              <w:rPr>
                <w:rFonts w:ascii="Arial" w:hAnsi="Arial" w:cs="Arial"/>
                <w:b/>
                <w:sz w:val="24"/>
                <w:szCs w:val="24"/>
                <w:vertAlign w:val="superscript"/>
                <w:lang w:val="en-GB"/>
              </w:rPr>
              <w:t>st</w:t>
            </w:r>
            <w:r>
              <w:rPr>
                <w:rFonts w:ascii="Arial" w:hAnsi="Arial" w:cs="Arial"/>
                <w:b/>
                <w:sz w:val="24"/>
                <w:szCs w:val="24"/>
                <w:lang w:val="en-GB"/>
              </w:rPr>
              <w:t xml:space="preserve"> Anniversary.</w:t>
            </w:r>
          </w:p>
        </w:tc>
      </w:tr>
      <w:tr w:rsidR="003B628C" w:rsidRPr="005B54EB" w14:paraId="57B1DA4F" w14:textId="77777777" w:rsidTr="006947AD">
        <w:trPr>
          <w:trHeight w:val="428"/>
        </w:trPr>
        <w:tc>
          <w:tcPr>
            <w:tcW w:w="1524" w:type="dxa"/>
          </w:tcPr>
          <w:p w14:paraId="6CB9E74A" w14:textId="16CF97EA" w:rsidR="003B628C" w:rsidRDefault="003B628C" w:rsidP="005B54EB">
            <w:pPr>
              <w:spacing w:after="0" w:line="240" w:lineRule="auto"/>
              <w:rPr>
                <w:rFonts w:ascii="Arial" w:hAnsi="Arial" w:cs="Arial"/>
                <w:b/>
                <w:sz w:val="26"/>
                <w:szCs w:val="26"/>
                <w:lang w:val="en-GB"/>
              </w:rPr>
            </w:pPr>
            <w:r>
              <w:rPr>
                <w:rFonts w:ascii="Arial" w:hAnsi="Arial" w:cs="Arial"/>
                <w:b/>
                <w:sz w:val="26"/>
                <w:szCs w:val="26"/>
                <w:lang w:val="en-GB"/>
              </w:rPr>
              <w:t>Thurs 5</w:t>
            </w:r>
            <w:r w:rsidRPr="003B628C">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32EAED1C" w14:textId="2C3AF606" w:rsidR="003B628C" w:rsidRDefault="003B628C"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7997077C" w14:textId="2421D2D8" w:rsidR="003B628C" w:rsidRDefault="003B628C"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733F6831" w14:textId="77777777" w:rsidR="003B628C" w:rsidRDefault="003B628C" w:rsidP="00F35788">
            <w:pPr>
              <w:spacing w:after="0" w:line="240" w:lineRule="auto"/>
              <w:rPr>
                <w:rFonts w:ascii="Arial" w:hAnsi="Arial" w:cs="Arial"/>
                <w:b/>
                <w:sz w:val="24"/>
                <w:szCs w:val="24"/>
                <w:lang w:val="en-GB"/>
              </w:rPr>
            </w:pPr>
            <w:r>
              <w:rPr>
                <w:rFonts w:ascii="Arial" w:hAnsi="Arial" w:cs="Arial"/>
                <w:b/>
                <w:sz w:val="24"/>
                <w:szCs w:val="24"/>
                <w:lang w:val="en-GB"/>
              </w:rPr>
              <w:t xml:space="preserve">For The Special Intentions of the People </w:t>
            </w:r>
          </w:p>
          <w:p w14:paraId="320728B8" w14:textId="5ECF1EC6" w:rsidR="003B628C" w:rsidRDefault="003B628C" w:rsidP="00F35788">
            <w:pPr>
              <w:spacing w:after="0" w:line="240" w:lineRule="auto"/>
              <w:rPr>
                <w:rFonts w:ascii="Arial" w:hAnsi="Arial" w:cs="Arial"/>
                <w:b/>
                <w:sz w:val="24"/>
                <w:szCs w:val="24"/>
                <w:lang w:val="en-GB"/>
              </w:rPr>
            </w:pPr>
            <w:r>
              <w:rPr>
                <w:rFonts w:ascii="Arial" w:hAnsi="Arial" w:cs="Arial"/>
                <w:b/>
                <w:sz w:val="24"/>
                <w:szCs w:val="24"/>
                <w:lang w:val="en-GB"/>
              </w:rPr>
              <w:t>From The Black Valley.</w:t>
            </w:r>
          </w:p>
        </w:tc>
      </w:tr>
      <w:tr w:rsidR="00086B87" w:rsidRPr="005B54EB" w14:paraId="3FF05F4E" w14:textId="77777777" w:rsidTr="006947AD">
        <w:trPr>
          <w:trHeight w:val="428"/>
        </w:trPr>
        <w:tc>
          <w:tcPr>
            <w:tcW w:w="1524" w:type="dxa"/>
          </w:tcPr>
          <w:p w14:paraId="58FF0A83" w14:textId="6D88B644" w:rsidR="00086B87" w:rsidRDefault="00086B87" w:rsidP="005B54EB">
            <w:pPr>
              <w:spacing w:after="0" w:line="240" w:lineRule="auto"/>
              <w:rPr>
                <w:rFonts w:ascii="Arial" w:hAnsi="Arial" w:cs="Arial"/>
                <w:b/>
                <w:sz w:val="26"/>
                <w:szCs w:val="26"/>
                <w:lang w:val="en-GB"/>
              </w:rPr>
            </w:pPr>
            <w:r>
              <w:rPr>
                <w:rFonts w:ascii="Arial" w:hAnsi="Arial" w:cs="Arial"/>
                <w:b/>
                <w:sz w:val="26"/>
                <w:szCs w:val="26"/>
                <w:lang w:val="en-GB"/>
              </w:rPr>
              <w:t>Fri 6</w:t>
            </w:r>
            <w:r w:rsidRPr="00086B87">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4B433541" w14:textId="4ECB4C9B" w:rsidR="00086B87" w:rsidRDefault="00086B87"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6C5EED81" w14:textId="3087A510" w:rsidR="00086B87" w:rsidRDefault="00086B87"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10CA677A" w14:textId="258F7141" w:rsidR="00086B87" w:rsidRDefault="00086B87" w:rsidP="00F35788">
            <w:pPr>
              <w:spacing w:after="0" w:line="240" w:lineRule="auto"/>
              <w:rPr>
                <w:rFonts w:ascii="Arial" w:hAnsi="Arial" w:cs="Arial"/>
                <w:b/>
                <w:sz w:val="24"/>
                <w:szCs w:val="24"/>
                <w:lang w:val="en-GB"/>
              </w:rPr>
            </w:pPr>
            <w:r>
              <w:rPr>
                <w:rFonts w:ascii="Arial" w:hAnsi="Arial" w:cs="Arial"/>
                <w:b/>
                <w:sz w:val="24"/>
                <w:szCs w:val="24"/>
                <w:lang w:val="en-GB"/>
              </w:rPr>
              <w:t>First Friday Mass.</w:t>
            </w:r>
          </w:p>
        </w:tc>
      </w:tr>
      <w:tr w:rsidR="003B628C" w:rsidRPr="005B54EB" w14:paraId="618FB4D6" w14:textId="77777777" w:rsidTr="006947AD">
        <w:trPr>
          <w:trHeight w:val="428"/>
        </w:trPr>
        <w:tc>
          <w:tcPr>
            <w:tcW w:w="1524" w:type="dxa"/>
          </w:tcPr>
          <w:p w14:paraId="30A51031" w14:textId="72306F64" w:rsidR="003B628C" w:rsidRDefault="003B628C" w:rsidP="005B54EB">
            <w:pPr>
              <w:spacing w:after="0" w:line="240" w:lineRule="auto"/>
              <w:rPr>
                <w:rFonts w:ascii="Arial" w:hAnsi="Arial" w:cs="Arial"/>
                <w:b/>
                <w:sz w:val="26"/>
                <w:szCs w:val="26"/>
                <w:lang w:val="en-GB"/>
              </w:rPr>
            </w:pPr>
            <w:r>
              <w:rPr>
                <w:rFonts w:ascii="Arial" w:hAnsi="Arial" w:cs="Arial"/>
                <w:b/>
                <w:sz w:val="26"/>
                <w:szCs w:val="26"/>
                <w:lang w:val="en-GB"/>
              </w:rPr>
              <w:t>Sat 7</w:t>
            </w:r>
            <w:r w:rsidRPr="003B628C">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476AF042" w14:textId="2A652B81" w:rsidR="003B628C" w:rsidRDefault="003B628C"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6C8FE040" w14:textId="6369CBED" w:rsidR="003B628C" w:rsidRDefault="003B628C"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669AF401" w14:textId="77777777" w:rsidR="003B628C" w:rsidRDefault="003B628C" w:rsidP="00F35788">
            <w:pPr>
              <w:spacing w:after="0" w:line="240" w:lineRule="auto"/>
              <w:rPr>
                <w:rFonts w:ascii="Arial" w:hAnsi="Arial" w:cs="Arial"/>
                <w:b/>
                <w:sz w:val="24"/>
                <w:szCs w:val="24"/>
                <w:lang w:val="en-GB"/>
              </w:rPr>
            </w:pPr>
          </w:p>
        </w:tc>
      </w:tr>
      <w:tr w:rsidR="003B628C" w:rsidRPr="005B54EB" w14:paraId="7C97B39B" w14:textId="77777777" w:rsidTr="006947AD">
        <w:trPr>
          <w:trHeight w:val="428"/>
        </w:trPr>
        <w:tc>
          <w:tcPr>
            <w:tcW w:w="1524" w:type="dxa"/>
          </w:tcPr>
          <w:p w14:paraId="43F32E60" w14:textId="650CFC58" w:rsidR="003B628C" w:rsidRDefault="003B628C" w:rsidP="005B54EB">
            <w:pPr>
              <w:spacing w:after="0" w:line="240" w:lineRule="auto"/>
              <w:rPr>
                <w:rFonts w:ascii="Arial" w:hAnsi="Arial" w:cs="Arial"/>
                <w:b/>
                <w:sz w:val="26"/>
                <w:szCs w:val="26"/>
                <w:lang w:val="en-GB"/>
              </w:rPr>
            </w:pPr>
            <w:r>
              <w:rPr>
                <w:rFonts w:ascii="Arial" w:hAnsi="Arial" w:cs="Arial"/>
                <w:b/>
                <w:sz w:val="26"/>
                <w:szCs w:val="26"/>
                <w:lang w:val="en-GB"/>
              </w:rPr>
              <w:t>Sun 8</w:t>
            </w:r>
            <w:r w:rsidRPr="003B628C">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6346F39D" w14:textId="2F1B66C9" w:rsidR="003B628C" w:rsidRDefault="003B628C"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3FCA69A" w14:textId="4FFD2187" w:rsidR="003B628C" w:rsidRDefault="003B628C"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E90303E" w14:textId="54957E97" w:rsidR="003B628C" w:rsidRDefault="003B628C" w:rsidP="00F35788">
            <w:pPr>
              <w:spacing w:after="0" w:line="240" w:lineRule="auto"/>
              <w:rPr>
                <w:rFonts w:ascii="Arial" w:hAnsi="Arial" w:cs="Arial"/>
                <w:b/>
                <w:sz w:val="24"/>
                <w:szCs w:val="24"/>
                <w:lang w:val="en-GB"/>
              </w:rPr>
            </w:pPr>
            <w:r>
              <w:rPr>
                <w:rFonts w:ascii="Arial" w:hAnsi="Arial" w:cs="Arial"/>
                <w:b/>
                <w:sz w:val="24"/>
                <w:szCs w:val="24"/>
                <w:lang w:val="en-GB"/>
              </w:rPr>
              <w:t>Jeremiah Darby Guerin &amp; his wife Eileen.</w:t>
            </w:r>
          </w:p>
        </w:tc>
      </w:tr>
    </w:tbl>
    <w:p w14:paraId="3AB5651A" w14:textId="77777777" w:rsidR="00A11C77" w:rsidRPr="007B0096" w:rsidRDefault="00A11C77" w:rsidP="00161A41">
      <w:pPr>
        <w:spacing w:after="0" w:line="240" w:lineRule="auto"/>
        <w:rPr>
          <w:rFonts w:ascii="Arial" w:hAnsi="Arial" w:cs="Arial"/>
          <w:bCs/>
          <w:sz w:val="16"/>
          <w:szCs w:val="16"/>
          <w:lang w:val="en-GB"/>
        </w:rPr>
      </w:pPr>
    </w:p>
    <w:p w14:paraId="1C903EDD" w14:textId="77777777" w:rsidR="00F33C9F" w:rsidRPr="007B0096" w:rsidRDefault="00F33C9F"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6D4B7616" w:rsidR="00B4048E" w:rsidRDefault="000F0BB6" w:rsidP="001225E0">
            <w:pPr>
              <w:spacing w:after="0" w:line="240" w:lineRule="auto"/>
              <w:ind w:left="72"/>
              <w:jc w:val="center"/>
              <w:rPr>
                <w:rFonts w:ascii="Arial" w:hAnsi="Arial" w:cs="Arial"/>
                <w:b/>
                <w:sz w:val="24"/>
                <w:szCs w:val="24"/>
              </w:rPr>
            </w:pPr>
            <w:r>
              <w:rPr>
                <w:rFonts w:ascii="Arial" w:hAnsi="Arial" w:cs="Arial"/>
                <w:b/>
                <w:sz w:val="24"/>
                <w:szCs w:val="24"/>
              </w:rPr>
              <w:t xml:space="preserve">Petrol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2BBECE10"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3B628C">
        <w:rPr>
          <w:rFonts w:ascii="Arial" w:hAnsi="Arial" w:cs="Arial"/>
          <w:b/>
          <w:sz w:val="24"/>
          <w:szCs w:val="24"/>
          <w:lang w:val="en-GB"/>
        </w:rPr>
        <w:t>31</w:t>
      </w:r>
      <w:r w:rsidR="003B628C" w:rsidRPr="003B628C">
        <w:rPr>
          <w:rFonts w:ascii="Arial" w:hAnsi="Arial" w:cs="Arial"/>
          <w:b/>
          <w:sz w:val="24"/>
          <w:szCs w:val="24"/>
          <w:vertAlign w:val="superscript"/>
          <w:lang w:val="en-GB"/>
        </w:rPr>
        <w:t>st</w:t>
      </w:r>
      <w:r w:rsidR="003B628C">
        <w:rPr>
          <w:rFonts w:ascii="Arial" w:hAnsi="Arial" w:cs="Arial"/>
          <w:b/>
          <w:sz w:val="24"/>
          <w:szCs w:val="24"/>
          <w:lang w:val="en-GB"/>
        </w:rPr>
        <w:t>/1</w:t>
      </w:r>
      <w:r w:rsidR="003B628C" w:rsidRPr="003B628C">
        <w:rPr>
          <w:rFonts w:ascii="Arial" w:hAnsi="Arial" w:cs="Arial"/>
          <w:b/>
          <w:sz w:val="24"/>
          <w:szCs w:val="24"/>
          <w:vertAlign w:val="superscript"/>
          <w:lang w:val="en-GB"/>
        </w:rPr>
        <w:t>st</w:t>
      </w:r>
      <w:r w:rsidR="003B628C">
        <w:rPr>
          <w:rFonts w:ascii="Arial" w:hAnsi="Arial" w:cs="Arial"/>
          <w:b/>
          <w:sz w:val="24"/>
          <w:szCs w:val="24"/>
          <w:lang w:val="en-GB"/>
        </w:rPr>
        <w:t xml:space="preserve"> Fr Kevin Sullivan 087 6277638</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38929305" w14:textId="77777777" w:rsidR="000C76AA" w:rsidRPr="005652F1" w:rsidRDefault="000C76AA" w:rsidP="000C76AA">
      <w:pPr>
        <w:spacing w:after="0" w:line="240" w:lineRule="auto"/>
        <w:jc w:val="center"/>
        <w:rPr>
          <w:rFonts w:ascii="Arial" w:hAnsi="Arial" w:cs="Arial"/>
          <w:b/>
          <w:bCs/>
          <w:sz w:val="36"/>
          <w:szCs w:val="36"/>
          <w:u w:val="single"/>
        </w:rPr>
      </w:pPr>
    </w:p>
    <w:p w14:paraId="05B1DB4C" w14:textId="77777777" w:rsidR="00AC0557" w:rsidRPr="00AC0557" w:rsidRDefault="00AC0557" w:rsidP="00AC0557">
      <w:pPr>
        <w:spacing w:before="240" w:line="240" w:lineRule="auto"/>
        <w:contextualSpacing/>
        <w:jc w:val="center"/>
        <w:rPr>
          <w:rFonts w:ascii="Arial" w:hAnsi="Arial" w:cs="Arial"/>
          <w:b/>
          <w:bCs/>
          <w:sz w:val="24"/>
          <w:szCs w:val="24"/>
          <w:u w:val="single"/>
        </w:rPr>
      </w:pPr>
      <w:r w:rsidRPr="00AC0557">
        <w:rPr>
          <w:rFonts w:ascii="Arial" w:hAnsi="Arial" w:cs="Arial"/>
          <w:b/>
          <w:bCs/>
          <w:sz w:val="24"/>
          <w:szCs w:val="24"/>
          <w:u w:val="single"/>
        </w:rPr>
        <w:t>Diocesan Prayer for Vocations</w:t>
      </w:r>
    </w:p>
    <w:p w14:paraId="000D042B" w14:textId="77777777" w:rsidR="00AC0557" w:rsidRDefault="00AC0557" w:rsidP="00AC0557">
      <w:pPr>
        <w:spacing w:before="240" w:line="240" w:lineRule="auto"/>
        <w:contextualSpacing/>
        <w:jc w:val="center"/>
        <w:rPr>
          <w:rFonts w:ascii="Arial" w:hAnsi="Arial" w:cs="Arial"/>
          <w:sz w:val="16"/>
          <w:szCs w:val="16"/>
        </w:rPr>
      </w:pPr>
    </w:p>
    <w:p w14:paraId="34B652D6" w14:textId="6F1126DE"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Blessed Trinity, Father, Son and Spirit,</w:t>
      </w:r>
    </w:p>
    <w:p w14:paraId="4D5DD0F6" w14:textId="26716770"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we worship and praise You.</w:t>
      </w:r>
    </w:p>
    <w:p w14:paraId="0E920D69" w14:textId="679A0429"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Father, through the Holy Spirit</w:t>
      </w:r>
    </w:p>
    <w:p w14:paraId="276E4873" w14:textId="1A9E75E2"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you give to every Christian</w:t>
      </w:r>
    </w:p>
    <w:p w14:paraId="00B5D8B3" w14:textId="4C1D2289"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a unique calling as you provide</w:t>
      </w:r>
    </w:p>
    <w:p w14:paraId="6312E769" w14:textId="77777777"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and care for the needs of your people.</w:t>
      </w:r>
    </w:p>
    <w:p w14:paraId="4C487BDF" w14:textId="106181CB"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Hear our prayers for our needs as parish communities.</w:t>
      </w:r>
    </w:p>
    <w:p w14:paraId="056A0845" w14:textId="77777777"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Bless our efforts to strengthen lay ministry.</w:t>
      </w:r>
    </w:p>
    <w:p w14:paraId="5C13A7F6" w14:textId="07BCF3AF"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In our diocese and in all our parishes</w:t>
      </w:r>
    </w:p>
    <w:p w14:paraId="485CEB01" w14:textId="76DD371E"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give to each person the grace to discern,</w:t>
      </w:r>
    </w:p>
    <w:p w14:paraId="1F437CE8" w14:textId="1F988318"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follow and live their calling.</w:t>
      </w:r>
    </w:p>
    <w:p w14:paraId="6ABFADF4" w14:textId="38E9F9AC"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Call forth from among us</w:t>
      </w:r>
    </w:p>
    <w:p w14:paraId="3DF45312" w14:textId="031C200B"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vocations to the diocesan priesthood.</w:t>
      </w:r>
    </w:p>
    <w:p w14:paraId="33321010" w14:textId="6905F054"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Fill the hearts of our priests and deacons</w:t>
      </w:r>
    </w:p>
    <w:p w14:paraId="4C19C07A" w14:textId="23E1B869"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with renewed peace and joy.</w:t>
      </w:r>
    </w:p>
    <w:p w14:paraId="173252E6" w14:textId="4A00E286"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Father, in all things ‘thy will be done’.</w:t>
      </w:r>
    </w:p>
    <w:p w14:paraId="062C0AC1" w14:textId="1EFF02E7"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We entrust our prayers to you,</w:t>
      </w:r>
    </w:p>
    <w:p w14:paraId="294EC3B9" w14:textId="00A2F20A" w:rsidR="00EA6616" w:rsidRPr="00AC0557" w:rsidRDefault="00AC0557" w:rsidP="00AC0557">
      <w:pPr>
        <w:spacing w:before="240" w:line="240" w:lineRule="auto"/>
        <w:contextualSpacing/>
        <w:jc w:val="center"/>
        <w:rPr>
          <w:rFonts w:ascii="Arial" w:hAnsi="Arial" w:cs="Arial"/>
          <w:b/>
          <w:sz w:val="24"/>
          <w:szCs w:val="24"/>
          <w:u w:val="single"/>
        </w:rPr>
      </w:pPr>
      <w:r w:rsidRPr="00AC0557">
        <w:rPr>
          <w:rFonts w:ascii="Arial" w:hAnsi="Arial" w:cs="Arial"/>
          <w:sz w:val="24"/>
          <w:szCs w:val="24"/>
        </w:rPr>
        <w:t>through Christ our Lord. Amen</w:t>
      </w:r>
    </w:p>
    <w:p w14:paraId="2114D557" w14:textId="77777777" w:rsidR="003B628C" w:rsidRDefault="003B628C"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lastRenderedPageBreak/>
        <w:t>TWENTY-SECOND SUNDAY IN ORDINARY TIME</w:t>
      </w:r>
    </w:p>
    <w:p w14:paraId="1EA74C55" w14:textId="74E09714" w:rsidR="00812797" w:rsidRDefault="003B628C"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1</w:t>
      </w:r>
      <w:r w:rsidRPr="003B628C">
        <w:rPr>
          <w:rFonts w:ascii="Arial" w:hAnsi="Arial" w:cs="Arial"/>
          <w:b/>
          <w:sz w:val="32"/>
          <w:szCs w:val="32"/>
          <w:vertAlign w:val="superscript"/>
        </w:rPr>
        <w:t>ST</w:t>
      </w:r>
      <w:r>
        <w:rPr>
          <w:rFonts w:ascii="Arial" w:hAnsi="Arial" w:cs="Arial"/>
          <w:b/>
          <w:sz w:val="32"/>
          <w:szCs w:val="32"/>
        </w:rPr>
        <w:t xml:space="preserve"> SEPTEMBER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09FF2EDE" w14:textId="77777777" w:rsidR="007B0096" w:rsidRPr="00C967AC" w:rsidRDefault="007B0096" w:rsidP="006F4B88">
      <w:pPr>
        <w:pStyle w:val="PlainText"/>
        <w:rPr>
          <w:rFonts w:ascii="Arial" w:hAnsi="Arial" w:cs="Arial"/>
          <w:b/>
          <w:bCs/>
          <w:sz w:val="16"/>
          <w:szCs w:val="16"/>
          <w:u w:val="single"/>
        </w:rPr>
      </w:pPr>
    </w:p>
    <w:p w14:paraId="78962E83" w14:textId="12743D2D" w:rsidR="000D43AF" w:rsidRDefault="000D43AF" w:rsidP="00544135">
      <w:pPr>
        <w:spacing w:after="0" w:line="240" w:lineRule="auto"/>
        <w:jc w:val="both"/>
        <w:rPr>
          <w:rFonts w:ascii="Arial" w:hAnsi="Arial" w:cs="Arial"/>
          <w:color w:val="000000"/>
          <w:sz w:val="24"/>
          <w:szCs w:val="24"/>
          <w:lang w:val="en-GB" w:eastAsia="en-IE"/>
        </w:rPr>
      </w:pPr>
      <w:r w:rsidRPr="000D43AF">
        <w:rPr>
          <w:rFonts w:ascii="Arial" w:hAnsi="Arial" w:cs="Arial"/>
          <w:b/>
          <w:bCs/>
          <w:color w:val="000000"/>
          <w:sz w:val="24"/>
          <w:szCs w:val="24"/>
          <w:u w:val="single"/>
          <w:lang w:val="en-GB" w:eastAsia="en-IE"/>
        </w:rPr>
        <w:t xml:space="preserve">BAPTISM </w:t>
      </w:r>
      <w:r>
        <w:rPr>
          <w:rFonts w:ascii="Arial" w:hAnsi="Arial" w:cs="Arial"/>
          <w:color w:val="000000"/>
          <w:sz w:val="24"/>
          <w:szCs w:val="24"/>
          <w:lang w:val="en-GB" w:eastAsia="en-IE"/>
        </w:rPr>
        <w:t xml:space="preserve"> We welcome into our Christian Community  Abigail Faye O Driscoll, </w:t>
      </w:r>
      <w:proofErr w:type="spellStart"/>
      <w:r>
        <w:rPr>
          <w:rFonts w:ascii="Arial" w:hAnsi="Arial" w:cs="Arial"/>
          <w:color w:val="000000"/>
          <w:sz w:val="24"/>
          <w:szCs w:val="24"/>
          <w:lang w:val="en-GB" w:eastAsia="en-IE"/>
        </w:rPr>
        <w:t>Carhoobeg</w:t>
      </w:r>
      <w:proofErr w:type="spellEnd"/>
      <w:r>
        <w:rPr>
          <w:rFonts w:ascii="Arial" w:hAnsi="Arial" w:cs="Arial"/>
          <w:color w:val="000000"/>
          <w:sz w:val="24"/>
          <w:szCs w:val="24"/>
          <w:lang w:val="en-GB" w:eastAsia="en-IE"/>
        </w:rPr>
        <w:t xml:space="preserve"> who was baptised last weekend.</w:t>
      </w:r>
    </w:p>
    <w:p w14:paraId="71E4CEEC" w14:textId="77777777" w:rsidR="000D43AF" w:rsidRPr="00B31B2A" w:rsidRDefault="000D43AF" w:rsidP="000D43AF">
      <w:pPr>
        <w:spacing w:after="0" w:line="240" w:lineRule="auto"/>
        <w:rPr>
          <w:rFonts w:ascii="Arial" w:hAnsi="Arial" w:cs="Arial"/>
          <w:color w:val="000000"/>
          <w:sz w:val="16"/>
          <w:szCs w:val="16"/>
          <w:lang w:eastAsia="en-IE"/>
        </w:rPr>
      </w:pPr>
    </w:p>
    <w:p w14:paraId="71E32BD7" w14:textId="19106BCA" w:rsidR="000D43AF" w:rsidRDefault="000D43AF" w:rsidP="000D43AF">
      <w:pPr>
        <w:spacing w:after="0" w:line="240" w:lineRule="auto"/>
        <w:rPr>
          <w:rFonts w:ascii="Arial" w:hAnsi="Arial" w:cs="Arial"/>
          <w:color w:val="000000"/>
          <w:sz w:val="24"/>
          <w:szCs w:val="24"/>
          <w:lang w:val="en-GB" w:eastAsia="en-IE"/>
        </w:rPr>
      </w:pPr>
      <w:r>
        <w:rPr>
          <w:noProof/>
        </w:rPr>
        <w:drawing>
          <wp:inline distT="0" distB="0" distL="0" distR="0" wp14:anchorId="3315DDE7" wp14:editId="45D49ED3">
            <wp:extent cx="472440" cy="371053"/>
            <wp:effectExtent l="0" t="0" r="381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391" cy="388293"/>
                    </a:xfrm>
                    <a:prstGeom prst="rect">
                      <a:avLst/>
                    </a:prstGeom>
                    <a:noFill/>
                    <a:ln>
                      <a:noFill/>
                    </a:ln>
                  </pic:spPr>
                </pic:pic>
              </a:graphicData>
            </a:graphic>
          </wp:inline>
        </w:drawing>
      </w:r>
      <w:r w:rsidRPr="00813CAC">
        <w:rPr>
          <w:rFonts w:ascii="Arial" w:hAnsi="Arial" w:cs="Arial"/>
          <w:color w:val="000000"/>
          <w:sz w:val="24"/>
          <w:szCs w:val="24"/>
          <w:lang w:eastAsia="en-IE"/>
        </w:rPr>
        <w:t xml:space="preserve"> </w:t>
      </w:r>
      <w:r w:rsidRPr="003F2D25">
        <w:rPr>
          <w:rFonts w:ascii="Arial" w:hAnsi="Arial" w:cs="Arial"/>
          <w:b/>
          <w:bCs/>
          <w:color w:val="000000"/>
          <w:sz w:val="24"/>
          <w:szCs w:val="24"/>
          <w:u w:val="single"/>
          <w:lang w:eastAsia="en-IE"/>
        </w:rPr>
        <w:t>WEDDING BELLS</w:t>
      </w:r>
      <w:r>
        <w:rPr>
          <w:rFonts w:ascii="Arial" w:hAnsi="Arial" w:cs="Arial"/>
          <w:color w:val="000000"/>
          <w:sz w:val="24"/>
          <w:szCs w:val="24"/>
          <w:lang w:eastAsia="en-IE"/>
        </w:rPr>
        <w:t xml:space="preserve"> </w:t>
      </w:r>
      <w:r w:rsidRPr="008B603B">
        <w:rPr>
          <w:rFonts w:ascii="Arial" w:hAnsi="Arial" w:cs="Arial"/>
          <w:color w:val="000000"/>
          <w:sz w:val="24"/>
          <w:szCs w:val="24"/>
          <w:lang w:eastAsia="en-IE"/>
        </w:rPr>
        <w:t xml:space="preserve">Congratulations and Best Wishes </w:t>
      </w:r>
      <w:r>
        <w:rPr>
          <w:rFonts w:ascii="Arial" w:hAnsi="Arial" w:cs="Arial"/>
          <w:color w:val="000000"/>
          <w:sz w:val="24"/>
          <w:szCs w:val="24"/>
          <w:lang w:eastAsia="en-IE"/>
        </w:rPr>
        <w:t xml:space="preserve">to </w:t>
      </w:r>
      <w:r>
        <w:rPr>
          <w:rFonts w:ascii="Arial" w:hAnsi="Arial" w:cs="Arial"/>
          <w:color w:val="000000"/>
          <w:sz w:val="24"/>
          <w:szCs w:val="24"/>
          <w:lang w:eastAsia="en-IE"/>
        </w:rPr>
        <w:t xml:space="preserve">Shane Flynn and Danielle Weber </w:t>
      </w:r>
      <w:r>
        <w:rPr>
          <w:rFonts w:ascii="Arial" w:hAnsi="Arial" w:cs="Arial"/>
          <w:color w:val="000000"/>
          <w:sz w:val="24"/>
          <w:szCs w:val="24"/>
          <w:lang w:eastAsia="en-IE"/>
        </w:rPr>
        <w:t xml:space="preserve">who got married last weekend.  </w:t>
      </w:r>
      <w:r>
        <w:rPr>
          <w:rFonts w:ascii="Arial" w:hAnsi="Arial" w:cs="Arial"/>
          <w:color w:val="000000"/>
          <w:sz w:val="24"/>
          <w:szCs w:val="24"/>
          <w:lang w:val="en-GB" w:eastAsia="en-IE"/>
        </w:rPr>
        <w:t xml:space="preserve"> We wish you long life, health and happiness.</w:t>
      </w:r>
    </w:p>
    <w:p w14:paraId="7D020593" w14:textId="77777777" w:rsidR="000D43AF" w:rsidRDefault="000D43AF" w:rsidP="00544135">
      <w:pPr>
        <w:spacing w:after="0" w:line="240" w:lineRule="auto"/>
        <w:jc w:val="both"/>
        <w:rPr>
          <w:rFonts w:ascii="Arial" w:hAnsi="Arial" w:cs="Arial"/>
          <w:color w:val="000000"/>
          <w:sz w:val="16"/>
          <w:szCs w:val="16"/>
          <w:lang w:val="en-GB" w:eastAsia="en-IE"/>
        </w:rPr>
      </w:pPr>
    </w:p>
    <w:p w14:paraId="0B2B4D18" w14:textId="77777777" w:rsidR="000D43AF" w:rsidRPr="000D43AF" w:rsidRDefault="000D43AF" w:rsidP="00544135">
      <w:pPr>
        <w:spacing w:after="0" w:line="240" w:lineRule="auto"/>
        <w:jc w:val="both"/>
        <w:rPr>
          <w:rFonts w:ascii="Arial" w:hAnsi="Arial" w:cs="Arial"/>
          <w:color w:val="000000"/>
          <w:sz w:val="16"/>
          <w:szCs w:val="16"/>
          <w:lang w:val="en-GB" w:eastAsia="en-IE"/>
        </w:rPr>
      </w:pPr>
    </w:p>
    <w:p w14:paraId="31711BAC" w14:textId="5D43440A" w:rsidR="007B0096" w:rsidRDefault="007B0096" w:rsidP="00544135">
      <w:pPr>
        <w:spacing w:after="0" w:line="240" w:lineRule="auto"/>
        <w:jc w:val="both"/>
        <w:rPr>
          <w:rFonts w:ascii="Arial" w:hAnsi="Arial" w:cs="Arial"/>
          <w:color w:val="000000"/>
          <w:sz w:val="24"/>
          <w:szCs w:val="24"/>
          <w:lang w:val="en-GB" w:eastAsia="en-IE"/>
        </w:rPr>
      </w:pPr>
      <w:r w:rsidRPr="007B0096">
        <w:rPr>
          <w:rFonts w:ascii="Arial" w:hAnsi="Arial" w:cs="Arial"/>
          <w:b/>
          <w:bCs/>
          <w:color w:val="000000"/>
          <w:sz w:val="24"/>
          <w:szCs w:val="24"/>
          <w:u w:val="single"/>
          <w:lang w:val="en-GB" w:eastAsia="en-IE"/>
        </w:rPr>
        <w:t>COLLECTORS SEPT:</w:t>
      </w:r>
      <w:r>
        <w:rPr>
          <w:rFonts w:ascii="Arial" w:hAnsi="Arial" w:cs="Arial"/>
          <w:color w:val="000000"/>
          <w:sz w:val="24"/>
          <w:szCs w:val="24"/>
          <w:lang w:val="en-GB" w:eastAsia="en-IE"/>
        </w:rPr>
        <w:t xml:space="preserve">        SAT:     Michael Doyle &amp; John F O Sullivan</w:t>
      </w:r>
    </w:p>
    <w:p w14:paraId="458B2391" w14:textId="08FB389B" w:rsidR="007B0096" w:rsidRPr="00C967AC" w:rsidRDefault="007B0096"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 xml:space="preserve">    </w:t>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C967AC">
        <w:rPr>
          <w:rFonts w:ascii="Arial" w:hAnsi="Arial" w:cs="Arial"/>
          <w:color w:val="000000"/>
          <w:sz w:val="24"/>
          <w:szCs w:val="24"/>
          <w:lang w:val="en-GB" w:eastAsia="en-IE"/>
        </w:rPr>
        <w:t xml:space="preserve"> SUN:    Cian Brady &amp; Michael Dennehy</w:t>
      </w:r>
    </w:p>
    <w:p w14:paraId="451AAFA1" w14:textId="77777777" w:rsidR="008F27A3" w:rsidRPr="00C967AC" w:rsidRDefault="008F27A3" w:rsidP="00812797">
      <w:pPr>
        <w:spacing w:after="0" w:line="240" w:lineRule="auto"/>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5410E860" w14:textId="675C8FB4" w:rsidR="00086B87" w:rsidRPr="000D43AF" w:rsidRDefault="00086B87" w:rsidP="00086B87">
      <w:pPr>
        <w:spacing w:line="240" w:lineRule="auto"/>
        <w:rPr>
          <w:rFonts w:ascii="Arial" w:hAnsi="Arial" w:cs="Arial"/>
          <w:b/>
          <w:bCs/>
          <w:sz w:val="24"/>
          <w:szCs w:val="24"/>
          <w:u w:val="single"/>
        </w:rPr>
      </w:pPr>
      <w:r w:rsidRPr="000D43AF">
        <w:rPr>
          <w:rFonts w:ascii="Arial" w:hAnsi="Arial" w:cs="Arial"/>
          <w:b/>
          <w:bCs/>
          <w:sz w:val="24"/>
          <w:szCs w:val="24"/>
          <w:u w:val="single"/>
        </w:rPr>
        <w:t>SEASON OF CREATION</w:t>
      </w:r>
      <w:r w:rsidRPr="000D43AF">
        <w:rPr>
          <w:rFonts w:ascii="Arial" w:hAnsi="Arial" w:cs="Arial"/>
          <w:sz w:val="24"/>
          <w:szCs w:val="24"/>
        </w:rPr>
        <w:t xml:space="preserve"> </w:t>
      </w:r>
      <w:r w:rsidRPr="000D43AF">
        <w:rPr>
          <w:rFonts w:ascii="Arial" w:hAnsi="Arial" w:cs="Arial"/>
          <w:sz w:val="24"/>
          <w:szCs w:val="24"/>
        </w:rPr>
        <w:t xml:space="preserve">The diocese is hosting a webinar to celebrate the </w:t>
      </w:r>
      <w:r w:rsidRPr="000D43AF">
        <w:rPr>
          <w:rFonts w:ascii="Arial" w:hAnsi="Arial" w:cs="Arial"/>
          <w:b/>
          <w:bCs/>
          <w:sz w:val="24"/>
          <w:szCs w:val="24"/>
        </w:rPr>
        <w:t>Season of Creation on</w:t>
      </w:r>
      <w:r w:rsidRPr="000D43AF">
        <w:rPr>
          <w:rFonts w:ascii="Arial" w:hAnsi="Arial" w:cs="Arial"/>
          <w:sz w:val="24"/>
          <w:szCs w:val="24"/>
        </w:rPr>
        <w:t xml:space="preserve"> </w:t>
      </w:r>
      <w:r w:rsidRPr="000D43AF">
        <w:rPr>
          <w:rFonts w:ascii="Arial" w:hAnsi="Arial" w:cs="Arial"/>
          <w:b/>
          <w:bCs/>
          <w:sz w:val="24"/>
          <w:szCs w:val="24"/>
        </w:rPr>
        <w:t>12</w:t>
      </w:r>
      <w:r w:rsidRPr="000D43AF">
        <w:rPr>
          <w:rFonts w:ascii="Arial" w:hAnsi="Arial" w:cs="Arial"/>
          <w:b/>
          <w:bCs/>
          <w:sz w:val="24"/>
          <w:szCs w:val="24"/>
          <w:vertAlign w:val="superscript"/>
        </w:rPr>
        <w:t>th</w:t>
      </w:r>
      <w:r w:rsidRPr="000D43AF">
        <w:rPr>
          <w:rFonts w:ascii="Arial" w:hAnsi="Arial" w:cs="Arial"/>
          <w:b/>
          <w:bCs/>
          <w:sz w:val="24"/>
          <w:szCs w:val="24"/>
        </w:rPr>
        <w:t xml:space="preserve"> Sept  at 7.30.pm</w:t>
      </w:r>
      <w:r w:rsidRPr="000D43AF">
        <w:rPr>
          <w:rFonts w:ascii="Arial" w:hAnsi="Arial" w:cs="Arial"/>
          <w:sz w:val="24"/>
          <w:szCs w:val="24"/>
        </w:rPr>
        <w:t xml:space="preserve">. Go to </w:t>
      </w:r>
      <w:hyperlink r:id="rId15" w:history="1">
        <w:r w:rsidRPr="000D43AF">
          <w:rPr>
            <w:rStyle w:val="Hyperlink"/>
            <w:rFonts w:ascii="Arial" w:hAnsi="Arial" w:cs="Arial"/>
            <w:sz w:val="24"/>
            <w:szCs w:val="24"/>
          </w:rPr>
          <w:t>www.dioceseofkerry.ie</w:t>
        </w:r>
      </w:hyperlink>
      <w:r w:rsidRPr="000D43AF">
        <w:rPr>
          <w:rFonts w:ascii="Arial" w:hAnsi="Arial" w:cs="Arial"/>
          <w:sz w:val="24"/>
          <w:szCs w:val="24"/>
        </w:rPr>
        <w:t xml:space="preserve">  for more information and to register. </w:t>
      </w:r>
      <w:r w:rsidRPr="000D43AF">
        <w:rPr>
          <w:rFonts w:ascii="Arial" w:hAnsi="Arial" w:cs="Arial"/>
          <w:sz w:val="24"/>
          <w:szCs w:val="24"/>
        </w:rPr>
        <w:t xml:space="preserve"> </w:t>
      </w:r>
    </w:p>
    <w:p w14:paraId="396EF1C2" w14:textId="37730EF0" w:rsidR="002F3BC3" w:rsidRDefault="002F3BC3" w:rsidP="002F3BC3">
      <w:pPr>
        <w:spacing w:line="240" w:lineRule="auto"/>
        <w:rPr>
          <w:rFonts w:ascii="Arial" w:hAnsi="Arial" w:cs="Arial"/>
          <w:sz w:val="24"/>
          <w:szCs w:val="24"/>
        </w:rPr>
      </w:pPr>
      <w:r w:rsidRPr="002F3BC3">
        <w:rPr>
          <w:rFonts w:ascii="Arial" w:hAnsi="Arial" w:cs="Arial"/>
          <w:b/>
          <w:bCs/>
          <w:sz w:val="24"/>
          <w:szCs w:val="24"/>
          <w:u w:val="single"/>
        </w:rPr>
        <w:t>LEGION OF MARY</w:t>
      </w:r>
      <w:r w:rsidRPr="002F3BC3">
        <w:rPr>
          <w:rFonts w:ascii="Arial" w:hAnsi="Arial" w:cs="Arial"/>
          <w:sz w:val="24"/>
          <w:szCs w:val="24"/>
        </w:rPr>
        <w:t xml:space="preserve"> Pilgrimage to Knock Shrine.  The annual Legion of Mary pilgrimage to Knock Shrine takes place on Sunday 29th September. Bus leaves Killarney at 7 a.m. for more information. Contact: Pat Breen. 086 851 0423.</w:t>
      </w:r>
    </w:p>
    <w:p w14:paraId="5CD64A2F" w14:textId="5AD01C98" w:rsidR="00E02B0E" w:rsidRDefault="00E02B0E" w:rsidP="00E02B0E">
      <w:pPr>
        <w:spacing w:line="240" w:lineRule="auto"/>
      </w:pPr>
      <w:r>
        <w:rPr>
          <w:rFonts w:ascii="Arial" w:hAnsi="Arial" w:cs="Arial"/>
          <w:b/>
          <w:bCs/>
          <w:sz w:val="24"/>
          <w:szCs w:val="24"/>
          <w:u w:val="single"/>
        </w:rPr>
        <w:t>AUCTION</w:t>
      </w:r>
      <w:r w:rsidRPr="00E02B0E">
        <w:rPr>
          <w:rFonts w:ascii="Arial" w:hAnsi="Arial" w:cs="Arial"/>
          <w:b/>
          <w:bCs/>
          <w:sz w:val="24"/>
          <w:szCs w:val="24"/>
        </w:rPr>
        <w:t xml:space="preserve"> </w:t>
      </w:r>
      <w:r w:rsidRPr="00E02B0E">
        <w:rPr>
          <w:rFonts w:ascii="Arial" w:hAnsi="Arial" w:cs="Arial"/>
          <w:sz w:val="24"/>
          <w:szCs w:val="24"/>
        </w:rPr>
        <w:t xml:space="preserve">Kerry Ladies Jersey signed by the winning All Ireland Kerry Ladies Football Team will be auctioned at </w:t>
      </w:r>
      <w:proofErr w:type="spellStart"/>
      <w:r w:rsidRPr="00E02B0E">
        <w:rPr>
          <w:rFonts w:ascii="Arial" w:hAnsi="Arial" w:cs="Arial"/>
          <w:sz w:val="24"/>
          <w:szCs w:val="24"/>
        </w:rPr>
        <w:t>Ceolchoirm</w:t>
      </w:r>
      <w:proofErr w:type="spellEnd"/>
      <w:r w:rsidRPr="00E02B0E">
        <w:rPr>
          <w:rFonts w:ascii="Arial" w:hAnsi="Arial" w:cs="Arial"/>
          <w:sz w:val="24"/>
          <w:szCs w:val="24"/>
        </w:rPr>
        <w:t xml:space="preserve"> an </w:t>
      </w:r>
      <w:proofErr w:type="spellStart"/>
      <w:r w:rsidRPr="00E02B0E">
        <w:rPr>
          <w:rFonts w:ascii="Arial" w:hAnsi="Arial" w:cs="Arial"/>
          <w:sz w:val="24"/>
          <w:szCs w:val="24"/>
        </w:rPr>
        <w:t>Fhómhair</w:t>
      </w:r>
      <w:proofErr w:type="spellEnd"/>
      <w:r w:rsidRPr="00E02B0E">
        <w:rPr>
          <w:rFonts w:ascii="Arial" w:hAnsi="Arial" w:cs="Arial"/>
          <w:sz w:val="24"/>
          <w:szCs w:val="24"/>
        </w:rPr>
        <w:t xml:space="preserve">, which will take place in Ionad an </w:t>
      </w:r>
      <w:proofErr w:type="spellStart"/>
      <w:r w:rsidRPr="00E02B0E">
        <w:rPr>
          <w:rFonts w:ascii="Arial" w:hAnsi="Arial" w:cs="Arial"/>
          <w:sz w:val="24"/>
          <w:szCs w:val="24"/>
        </w:rPr>
        <w:t>Bhlascaoid</w:t>
      </w:r>
      <w:proofErr w:type="spellEnd"/>
      <w:r w:rsidRPr="00E02B0E">
        <w:rPr>
          <w:rFonts w:ascii="Arial" w:hAnsi="Arial" w:cs="Arial"/>
          <w:sz w:val="24"/>
          <w:szCs w:val="24"/>
        </w:rPr>
        <w:t xml:space="preserve">, </w:t>
      </w:r>
      <w:proofErr w:type="spellStart"/>
      <w:r w:rsidRPr="00E02B0E">
        <w:rPr>
          <w:rFonts w:ascii="Arial" w:hAnsi="Arial" w:cs="Arial"/>
          <w:sz w:val="24"/>
          <w:szCs w:val="24"/>
        </w:rPr>
        <w:t>Dún</w:t>
      </w:r>
      <w:proofErr w:type="spellEnd"/>
      <w:r w:rsidRPr="00E02B0E">
        <w:rPr>
          <w:rFonts w:ascii="Arial" w:hAnsi="Arial" w:cs="Arial"/>
          <w:sz w:val="24"/>
          <w:szCs w:val="24"/>
        </w:rPr>
        <w:t xml:space="preserve"> </w:t>
      </w:r>
      <w:proofErr w:type="spellStart"/>
      <w:r w:rsidRPr="00E02B0E">
        <w:rPr>
          <w:rFonts w:ascii="Arial" w:hAnsi="Arial" w:cs="Arial"/>
          <w:sz w:val="24"/>
          <w:szCs w:val="24"/>
        </w:rPr>
        <w:t>Chaoin</w:t>
      </w:r>
      <w:proofErr w:type="spellEnd"/>
      <w:r w:rsidRPr="00E02B0E">
        <w:rPr>
          <w:rFonts w:ascii="Arial" w:hAnsi="Arial" w:cs="Arial"/>
          <w:sz w:val="24"/>
          <w:szCs w:val="24"/>
        </w:rPr>
        <w:t xml:space="preserve">, 8 September ag 7.30in.  If you wish to bid for the jersey, please send an email to, </w:t>
      </w:r>
      <w:hyperlink r:id="rId16" w:history="1">
        <w:r w:rsidRPr="00E02B0E">
          <w:rPr>
            <w:rStyle w:val="Hyperlink"/>
            <w:rFonts w:ascii="Arial" w:hAnsi="Arial" w:cs="Arial"/>
            <w:sz w:val="24"/>
            <w:szCs w:val="24"/>
          </w:rPr>
          <w:t>oifig@yahoo.ie</w:t>
        </w:r>
      </w:hyperlink>
      <w:r w:rsidRPr="00E02B0E">
        <w:rPr>
          <w:rFonts w:ascii="Arial" w:hAnsi="Arial" w:cs="Arial"/>
          <w:sz w:val="24"/>
          <w:szCs w:val="24"/>
        </w:rPr>
        <w:t xml:space="preserve"> before, 7 September.  Proceeds in aid of the </w:t>
      </w:r>
      <w:proofErr w:type="spellStart"/>
      <w:r w:rsidRPr="00E02B0E">
        <w:rPr>
          <w:rFonts w:ascii="Arial" w:hAnsi="Arial" w:cs="Arial"/>
          <w:sz w:val="24"/>
          <w:szCs w:val="24"/>
        </w:rPr>
        <w:t>Ballyferriter</w:t>
      </w:r>
      <w:proofErr w:type="spellEnd"/>
      <w:r w:rsidRPr="00E02B0E">
        <w:rPr>
          <w:rFonts w:ascii="Arial" w:hAnsi="Arial" w:cs="Arial"/>
          <w:sz w:val="24"/>
          <w:szCs w:val="24"/>
        </w:rPr>
        <w:t xml:space="preserve"> Parish Maintenance Fund</w:t>
      </w:r>
      <w:r>
        <w:t>.</w:t>
      </w:r>
    </w:p>
    <w:p w14:paraId="4B1DBE96" w14:textId="41D00BBF" w:rsidR="00FE0D76" w:rsidRPr="00FE0D76" w:rsidRDefault="00E02B0E" w:rsidP="00FE0D76">
      <w:pPr>
        <w:pStyle w:val="NoSpacing"/>
        <w:jc w:val="center"/>
        <w:rPr>
          <w:rFonts w:ascii="Arial" w:hAnsi="Arial" w:cs="Arial"/>
          <w:b/>
          <w:bCs/>
          <w:sz w:val="24"/>
          <w:szCs w:val="24"/>
          <w:u w:val="single"/>
        </w:rPr>
      </w:pPr>
      <w:r>
        <w:rPr>
          <w:rFonts w:ascii="Arial" w:hAnsi="Arial" w:cs="Arial"/>
          <w:b/>
          <w:bCs/>
          <w:sz w:val="24"/>
          <w:szCs w:val="24"/>
          <w:u w:val="single"/>
        </w:rPr>
        <w:t>C</w:t>
      </w:r>
      <w:r w:rsidR="00FE0D76" w:rsidRPr="00FE0D76">
        <w:rPr>
          <w:rFonts w:ascii="Arial" w:hAnsi="Arial" w:cs="Arial"/>
          <w:b/>
          <w:bCs/>
          <w:sz w:val="24"/>
          <w:szCs w:val="24"/>
          <w:u w:val="single"/>
        </w:rPr>
        <w:t>OMMUNITY NEWS</w:t>
      </w:r>
    </w:p>
    <w:p w14:paraId="27E2F53F" w14:textId="77777777" w:rsidR="007B0096" w:rsidRDefault="007B0096" w:rsidP="001A25D1">
      <w:pPr>
        <w:pStyle w:val="PlainText"/>
        <w:rPr>
          <w:sz w:val="16"/>
          <w:szCs w:val="16"/>
        </w:rPr>
      </w:pPr>
    </w:p>
    <w:p w14:paraId="6F29A3B2" w14:textId="04FCD620" w:rsidR="00086B87" w:rsidRPr="00086B87" w:rsidRDefault="00086B87" w:rsidP="00086B87">
      <w:pPr>
        <w:pStyle w:val="PlainText"/>
        <w:rPr>
          <w:rFonts w:ascii="Arial" w:hAnsi="Arial" w:cs="Arial"/>
          <w:sz w:val="24"/>
          <w:szCs w:val="24"/>
        </w:rPr>
      </w:pPr>
      <w:r w:rsidRPr="00086B87">
        <w:rPr>
          <w:rFonts w:ascii="Arial" w:hAnsi="Arial" w:cs="Arial"/>
          <w:b/>
          <w:bCs/>
          <w:sz w:val="24"/>
          <w:szCs w:val="24"/>
          <w:u w:val="single"/>
        </w:rPr>
        <w:t>USED CLOTHES COLLECTION</w:t>
      </w:r>
      <w:r w:rsidRPr="00086B87">
        <w:rPr>
          <w:rFonts w:ascii="Arial" w:hAnsi="Arial" w:cs="Arial"/>
          <w:sz w:val="24"/>
          <w:szCs w:val="24"/>
        </w:rPr>
        <w:t xml:space="preserve"> Beaufort </w:t>
      </w:r>
      <w:proofErr w:type="spellStart"/>
      <w:r w:rsidRPr="00086B87">
        <w:rPr>
          <w:rFonts w:ascii="Arial" w:hAnsi="Arial" w:cs="Arial"/>
          <w:sz w:val="24"/>
          <w:szCs w:val="24"/>
        </w:rPr>
        <w:t>Gaa</w:t>
      </w:r>
      <w:proofErr w:type="spellEnd"/>
      <w:r w:rsidRPr="00086B87">
        <w:rPr>
          <w:rFonts w:ascii="Arial" w:hAnsi="Arial" w:cs="Arial"/>
          <w:sz w:val="24"/>
          <w:szCs w:val="24"/>
        </w:rPr>
        <w:t xml:space="preserve"> next used clothes collection will take place on TUESDAY 3rd S</w:t>
      </w:r>
      <w:r w:rsidRPr="00086B87">
        <w:rPr>
          <w:rFonts w:ascii="Arial" w:hAnsi="Arial" w:cs="Arial"/>
          <w:sz w:val="24"/>
          <w:szCs w:val="24"/>
        </w:rPr>
        <w:t xml:space="preserve">eptember. </w:t>
      </w:r>
      <w:r w:rsidRPr="00086B87">
        <w:rPr>
          <w:rFonts w:ascii="Arial" w:hAnsi="Arial" w:cs="Arial"/>
          <w:sz w:val="24"/>
          <w:szCs w:val="24"/>
        </w:rPr>
        <w:t>Items accepted are :</w:t>
      </w:r>
      <w:r w:rsidRPr="00086B87">
        <w:rPr>
          <w:rFonts w:ascii="Arial" w:hAnsi="Arial" w:cs="Arial"/>
          <w:sz w:val="24"/>
          <w:szCs w:val="24"/>
        </w:rPr>
        <w:t xml:space="preserve">  </w:t>
      </w:r>
      <w:r w:rsidRPr="00086B87">
        <w:rPr>
          <w:rFonts w:ascii="Arial" w:hAnsi="Arial" w:cs="Arial"/>
          <w:sz w:val="24"/>
          <w:szCs w:val="24"/>
        </w:rPr>
        <w:t xml:space="preserve">Kids, </w:t>
      </w:r>
      <w:proofErr w:type="spellStart"/>
      <w:r w:rsidRPr="00086B87">
        <w:rPr>
          <w:rFonts w:ascii="Arial" w:hAnsi="Arial" w:cs="Arial"/>
          <w:sz w:val="24"/>
          <w:szCs w:val="24"/>
        </w:rPr>
        <w:t>womens</w:t>
      </w:r>
      <w:proofErr w:type="spellEnd"/>
      <w:r w:rsidRPr="00086B87">
        <w:rPr>
          <w:rFonts w:ascii="Arial" w:hAnsi="Arial" w:cs="Arial"/>
          <w:sz w:val="24"/>
          <w:szCs w:val="24"/>
        </w:rPr>
        <w:t xml:space="preserve">, </w:t>
      </w:r>
      <w:proofErr w:type="spellStart"/>
      <w:r w:rsidRPr="00086B87">
        <w:rPr>
          <w:rFonts w:ascii="Arial" w:hAnsi="Arial" w:cs="Arial"/>
          <w:sz w:val="24"/>
          <w:szCs w:val="24"/>
        </w:rPr>
        <w:t>mens</w:t>
      </w:r>
      <w:proofErr w:type="spellEnd"/>
      <w:r w:rsidRPr="00086B87">
        <w:rPr>
          <w:rFonts w:ascii="Arial" w:hAnsi="Arial" w:cs="Arial"/>
          <w:sz w:val="24"/>
          <w:szCs w:val="24"/>
        </w:rPr>
        <w:t xml:space="preserve"> clothes</w:t>
      </w:r>
      <w:r w:rsidRPr="00086B87">
        <w:rPr>
          <w:rFonts w:ascii="Arial" w:hAnsi="Arial" w:cs="Arial"/>
          <w:sz w:val="24"/>
          <w:szCs w:val="24"/>
        </w:rPr>
        <w:t xml:space="preserve"> </w:t>
      </w:r>
      <w:proofErr w:type="spellStart"/>
      <w:r w:rsidRPr="00086B87">
        <w:rPr>
          <w:rFonts w:ascii="Arial" w:hAnsi="Arial" w:cs="Arial"/>
          <w:sz w:val="24"/>
          <w:szCs w:val="24"/>
        </w:rPr>
        <w:t>Handbags,belts,bedlinen</w:t>
      </w:r>
      <w:proofErr w:type="spellEnd"/>
      <w:r w:rsidRPr="00086B87">
        <w:rPr>
          <w:rFonts w:ascii="Arial" w:hAnsi="Arial" w:cs="Arial"/>
          <w:sz w:val="24"/>
          <w:szCs w:val="24"/>
        </w:rPr>
        <w:t>, towels and pairs of shoes.</w:t>
      </w:r>
      <w:r w:rsidRPr="00086B87">
        <w:rPr>
          <w:rFonts w:ascii="Arial" w:hAnsi="Arial" w:cs="Arial"/>
          <w:sz w:val="24"/>
          <w:szCs w:val="24"/>
        </w:rPr>
        <w:t xml:space="preserve"> </w:t>
      </w:r>
      <w:r w:rsidRPr="00086B87">
        <w:rPr>
          <w:rFonts w:ascii="Arial" w:hAnsi="Arial" w:cs="Arial"/>
          <w:sz w:val="24"/>
          <w:szCs w:val="24"/>
        </w:rPr>
        <w:t>Feel free to drop off your bags inside the clubrooms between now and Sept 3rd.</w:t>
      </w:r>
    </w:p>
    <w:p w14:paraId="21372BFC" w14:textId="77777777" w:rsidR="00086B87" w:rsidRDefault="00086B87" w:rsidP="001A25D1">
      <w:pPr>
        <w:pStyle w:val="PlainText"/>
        <w:rPr>
          <w:rFonts w:ascii="Arial" w:hAnsi="Arial" w:cs="Arial"/>
          <w:b/>
          <w:bCs/>
          <w:sz w:val="24"/>
          <w:szCs w:val="24"/>
          <w:u w:val="single"/>
        </w:rPr>
      </w:pPr>
    </w:p>
    <w:p w14:paraId="77400CE1" w14:textId="7B0F9E41" w:rsidR="00006068" w:rsidRPr="00006068" w:rsidRDefault="00006068" w:rsidP="001A25D1">
      <w:pPr>
        <w:pStyle w:val="PlainText"/>
        <w:rPr>
          <w:rFonts w:ascii="Arial" w:hAnsi="Arial" w:cs="Arial"/>
          <w:sz w:val="24"/>
          <w:szCs w:val="24"/>
        </w:rPr>
      </w:pPr>
      <w:r>
        <w:rPr>
          <w:rFonts w:ascii="Arial" w:hAnsi="Arial" w:cs="Arial"/>
          <w:b/>
          <w:bCs/>
          <w:sz w:val="24"/>
          <w:szCs w:val="24"/>
          <w:u w:val="single"/>
        </w:rPr>
        <w:t xml:space="preserve">EMPOWER PROGRAMME </w:t>
      </w:r>
      <w:r w:rsidRPr="00006068">
        <w:rPr>
          <w:rFonts w:ascii="Arial" w:hAnsi="Arial" w:cs="Arial"/>
          <w:sz w:val="24"/>
          <w:szCs w:val="24"/>
        </w:rPr>
        <w:t xml:space="preserve"> South Kerry Partnership CLG is currently seeking participants to join the Empower Programme. This programme will be held in Killorglin in September and is aimed at unemployed individuals who wish to find a way to employment/</w:t>
      </w:r>
      <w:proofErr w:type="spellStart"/>
      <w:r w:rsidRPr="00006068">
        <w:rPr>
          <w:rFonts w:ascii="Arial" w:hAnsi="Arial" w:cs="Arial"/>
          <w:sz w:val="24"/>
          <w:szCs w:val="24"/>
        </w:rPr>
        <w:t>self employment</w:t>
      </w:r>
      <w:proofErr w:type="spellEnd"/>
      <w:r w:rsidRPr="00006068">
        <w:rPr>
          <w:rFonts w:ascii="Arial" w:hAnsi="Arial" w:cs="Arial"/>
          <w:sz w:val="24"/>
          <w:szCs w:val="24"/>
        </w:rPr>
        <w:t xml:space="preserve"> and/or training and education. Details: Joanne Griffin on (087) 6152660, </w:t>
      </w:r>
      <w:hyperlink r:id="rId17" w:history="1">
        <w:r w:rsidRPr="00006068">
          <w:rPr>
            <w:rStyle w:val="Hyperlink"/>
            <w:rFonts w:ascii="Arial" w:hAnsi="Arial" w:cs="Arial"/>
            <w:sz w:val="24"/>
            <w:szCs w:val="24"/>
          </w:rPr>
          <w:t>jgriffin@skdp.net</w:t>
        </w:r>
      </w:hyperlink>
    </w:p>
    <w:p w14:paraId="29E7C21B" w14:textId="77777777" w:rsidR="00006068" w:rsidRPr="00C03A51" w:rsidRDefault="00006068" w:rsidP="001A25D1">
      <w:pPr>
        <w:pStyle w:val="PlainText"/>
        <w:rPr>
          <w:rFonts w:ascii="Arial" w:hAnsi="Arial" w:cs="Arial"/>
          <w:b/>
          <w:bCs/>
          <w:sz w:val="16"/>
          <w:szCs w:val="16"/>
          <w:u w:val="single"/>
          <w:lang w:val="en-US"/>
        </w:rPr>
      </w:pPr>
    </w:p>
    <w:p w14:paraId="67471CC9" w14:textId="40A78464" w:rsidR="00C967AC" w:rsidRPr="00C967AC" w:rsidRDefault="00C967AC" w:rsidP="00C967AC">
      <w:pPr>
        <w:spacing w:line="240" w:lineRule="auto"/>
        <w:rPr>
          <w:rFonts w:ascii="Arial" w:hAnsi="Arial" w:cs="Arial"/>
          <w:sz w:val="24"/>
          <w:szCs w:val="24"/>
          <w:lang w:val="en-US"/>
        </w:rPr>
      </w:pPr>
      <w:r w:rsidRPr="00C967AC">
        <w:rPr>
          <w:rFonts w:ascii="Arial" w:hAnsi="Arial" w:cs="Arial"/>
          <w:b/>
          <w:bCs/>
          <w:sz w:val="24"/>
          <w:szCs w:val="24"/>
          <w:u w:val="single"/>
        </w:rPr>
        <w:t>Be part of the St Bernadette Relic Pilgrimage in Ireland</w:t>
      </w:r>
      <w:r w:rsidRPr="00C967AC">
        <w:rPr>
          <w:rFonts w:ascii="Arial" w:hAnsi="Arial" w:cs="Arial"/>
          <w:b/>
          <w:bCs/>
          <w:sz w:val="24"/>
          <w:szCs w:val="24"/>
        </w:rPr>
        <w:t xml:space="preserve"> </w:t>
      </w:r>
      <w:r w:rsidRPr="00C967AC">
        <w:rPr>
          <w:rFonts w:ascii="Arial" w:hAnsi="Arial" w:cs="Arial"/>
          <w:sz w:val="24"/>
          <w:szCs w:val="24"/>
          <w:lang w:val="en-US"/>
        </w:rPr>
        <w:t>In 1858, Our Blessed Lady appeared 18 times to a young girl, Bernadette Soubirous in Lourdes. Bernadette died in 1879 and was later canonized in 1933. Her relics will journey on pilgrimage to Ireland for the first time, from September 4</w:t>
      </w:r>
      <w:r w:rsidRPr="00C967AC">
        <w:rPr>
          <w:rFonts w:ascii="Arial" w:hAnsi="Arial" w:cs="Arial"/>
          <w:sz w:val="24"/>
          <w:szCs w:val="24"/>
          <w:vertAlign w:val="superscript"/>
          <w:lang w:val="en-US"/>
        </w:rPr>
        <w:t>th</w:t>
      </w:r>
      <w:r w:rsidRPr="00C967AC">
        <w:rPr>
          <w:rFonts w:ascii="Arial" w:hAnsi="Arial" w:cs="Arial"/>
          <w:sz w:val="24"/>
          <w:szCs w:val="24"/>
          <w:lang w:val="en-US"/>
        </w:rPr>
        <w:t xml:space="preserve"> to November 5</w:t>
      </w:r>
      <w:r w:rsidRPr="00C967AC">
        <w:rPr>
          <w:rFonts w:ascii="Arial" w:hAnsi="Arial" w:cs="Arial"/>
          <w:sz w:val="24"/>
          <w:szCs w:val="24"/>
          <w:vertAlign w:val="superscript"/>
          <w:lang w:val="en-US"/>
        </w:rPr>
        <w:t>th</w:t>
      </w:r>
      <w:r w:rsidRPr="00C967AC">
        <w:rPr>
          <w:rFonts w:ascii="Arial" w:hAnsi="Arial" w:cs="Arial"/>
          <w:sz w:val="24"/>
          <w:szCs w:val="24"/>
          <w:lang w:val="en-US"/>
        </w:rPr>
        <w:t>, taking in every diocese in the country.   In Kerry, Our Lady &amp; St Brendan’s Church, Tralee will be where the relics can be venerated on Friday September 13</w:t>
      </w:r>
      <w:r w:rsidRPr="00C967AC">
        <w:rPr>
          <w:rFonts w:ascii="Arial" w:hAnsi="Arial" w:cs="Arial"/>
          <w:sz w:val="24"/>
          <w:szCs w:val="24"/>
          <w:vertAlign w:val="superscript"/>
          <w:lang w:val="en-US"/>
        </w:rPr>
        <w:t>th</w:t>
      </w:r>
      <w:r w:rsidRPr="00C967AC">
        <w:rPr>
          <w:rFonts w:ascii="Arial" w:hAnsi="Arial" w:cs="Arial"/>
          <w:sz w:val="24"/>
          <w:szCs w:val="24"/>
          <w:lang w:val="en-US"/>
        </w:rPr>
        <w:t xml:space="preserve"> and Saturday September 14</w:t>
      </w:r>
      <w:r w:rsidRPr="00C967AC">
        <w:rPr>
          <w:rFonts w:ascii="Arial" w:hAnsi="Arial" w:cs="Arial"/>
          <w:sz w:val="24"/>
          <w:szCs w:val="24"/>
          <w:vertAlign w:val="superscript"/>
          <w:lang w:val="en-US"/>
        </w:rPr>
        <w:t>th</w:t>
      </w:r>
      <w:r w:rsidRPr="00C967AC">
        <w:rPr>
          <w:rFonts w:ascii="Arial" w:hAnsi="Arial" w:cs="Arial"/>
          <w:sz w:val="24"/>
          <w:szCs w:val="24"/>
          <w:lang w:val="en-US"/>
        </w:rPr>
        <w:t>.  More details later.</w:t>
      </w:r>
    </w:p>
    <w:p w14:paraId="3114D5E1" w14:textId="5C5181E1" w:rsidR="00E72BBC" w:rsidRPr="003F5BD8" w:rsidRDefault="003F5BD8" w:rsidP="001A25D1">
      <w:pPr>
        <w:pStyle w:val="PlainText"/>
        <w:rPr>
          <w:rFonts w:ascii="Arial" w:hAnsi="Arial" w:cs="Arial"/>
          <w:sz w:val="24"/>
          <w:szCs w:val="24"/>
        </w:rPr>
      </w:pPr>
      <w:r w:rsidRPr="003F5BD8">
        <w:rPr>
          <w:rFonts w:ascii="Arial" w:hAnsi="Arial" w:cs="Arial"/>
          <w:b/>
          <w:bCs/>
          <w:sz w:val="24"/>
          <w:szCs w:val="24"/>
          <w:u w:val="single"/>
        </w:rPr>
        <w:t>AWARE SUPPORT</w:t>
      </w:r>
      <w:r w:rsidRPr="003F5BD8">
        <w:rPr>
          <w:rFonts w:ascii="Arial" w:hAnsi="Arial" w:cs="Arial"/>
          <w:sz w:val="24"/>
          <w:szCs w:val="24"/>
        </w:rPr>
        <w:t xml:space="preserve"> is a free service and is available to anyone, aged 18 years and over, who is seeking support and information about issues relating to their own mood or the mood of a friend or family member. Aware offers: Email support - supportmail@aware.ie Freephone 1800 80 48 48. Open from 10:00am – 10:00p.m. For more information visit www.aware.ie</w:t>
      </w:r>
    </w:p>
    <w:p w14:paraId="042A27BE" w14:textId="77777777" w:rsidR="00AB148E" w:rsidRPr="003F5BD8" w:rsidRDefault="00AB148E" w:rsidP="001A25D1">
      <w:pPr>
        <w:pStyle w:val="PlainText"/>
        <w:rPr>
          <w:rFonts w:ascii="Arial" w:hAnsi="Arial" w:cs="Arial"/>
          <w:sz w:val="22"/>
          <w:szCs w:val="22"/>
        </w:rPr>
      </w:pPr>
    </w:p>
    <w:p w14:paraId="54B43F00" w14:textId="1B39F91C" w:rsidR="003B628C" w:rsidRDefault="00AC0557" w:rsidP="00E02B0E">
      <w:pPr>
        <w:pStyle w:val="PlainText"/>
        <w:rPr>
          <w:rFonts w:ascii="Monotype Corsiva" w:hAnsi="Monotype Corsiva" w:cs="Arial"/>
          <w:b/>
          <w:bCs/>
          <w:i/>
          <w:iCs/>
          <w:sz w:val="32"/>
          <w:szCs w:val="32"/>
        </w:rPr>
      </w:pPr>
      <w:r w:rsidRPr="00AC0557">
        <w:rPr>
          <w:rFonts w:ascii="Arial" w:hAnsi="Arial" w:cs="Arial"/>
          <w:b/>
          <w:bCs/>
          <w:sz w:val="24"/>
          <w:szCs w:val="24"/>
          <w:u w:val="single"/>
        </w:rPr>
        <w:t>GROW</w:t>
      </w:r>
      <w:r w:rsidRPr="00AC0557">
        <w:rPr>
          <w:rFonts w:ascii="Arial" w:hAnsi="Arial" w:cs="Arial"/>
          <w:sz w:val="24"/>
          <w:szCs w:val="24"/>
        </w:rPr>
        <w:t xml:space="preserve">  is a community of people drawn together by their first-hand experiences of mental health challenges. GROW meets weekly in locations all over Ireland and Online also. All group supports are free for over 18’s, no referral is needed, meetings are confidential and carried out in a supportive setting. Meetings are held in Tralee, Listowel, Kenmare &amp; Killarney. GROW Killarney meets online on the 1st, 3rd &amp; 5th Tuesday of the month. In Person meetings are held on the 2nd &amp; 4th Tuesday in the Ross Café, Upper Lewis Road, V92 Y0YC. All meetings are from 7.30 - 9.30pm</w:t>
      </w:r>
      <w:r w:rsidRPr="008D1688">
        <w:rPr>
          <w:rFonts w:ascii="Arial" w:hAnsi="Arial" w:cs="Arial"/>
          <w:sz w:val="24"/>
          <w:szCs w:val="24"/>
        </w:rPr>
        <w:t xml:space="preserve">.  </w:t>
      </w:r>
      <w:r w:rsidR="008D1688" w:rsidRPr="008D1688">
        <w:rPr>
          <w:rFonts w:ascii="Arial" w:hAnsi="Arial" w:cs="Arial"/>
          <w:sz w:val="24"/>
          <w:szCs w:val="24"/>
        </w:rPr>
        <w:t xml:space="preserve">More information from Noreen, (086) 1726004, </w:t>
      </w:r>
      <w:hyperlink r:id="rId18" w:history="1">
        <w:r w:rsidR="008D1688" w:rsidRPr="007151F5">
          <w:rPr>
            <w:rStyle w:val="Hyperlink"/>
            <w:rFonts w:ascii="Arial" w:hAnsi="Arial" w:cs="Arial"/>
            <w:sz w:val="24"/>
            <w:szCs w:val="24"/>
          </w:rPr>
          <w:t>www.grow.ie</w:t>
        </w:r>
      </w:hyperlink>
    </w:p>
    <w:sectPr w:rsidR="003B628C"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A6F92" w14:textId="77777777" w:rsidR="002B40D7" w:rsidRDefault="002B40D7" w:rsidP="006E71B4">
      <w:pPr>
        <w:spacing w:after="0" w:line="240" w:lineRule="auto"/>
      </w:pPr>
      <w:r>
        <w:separator/>
      </w:r>
    </w:p>
  </w:endnote>
  <w:endnote w:type="continuationSeparator" w:id="0">
    <w:p w14:paraId="7C876CC5" w14:textId="77777777" w:rsidR="002B40D7" w:rsidRDefault="002B40D7"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A52D7" w14:textId="77777777" w:rsidR="002B40D7" w:rsidRDefault="002B40D7" w:rsidP="006E71B4">
      <w:pPr>
        <w:spacing w:after="0" w:line="240" w:lineRule="auto"/>
      </w:pPr>
      <w:r>
        <w:separator/>
      </w:r>
    </w:p>
  </w:footnote>
  <w:footnote w:type="continuationSeparator" w:id="0">
    <w:p w14:paraId="2DA42827" w14:textId="77777777" w:rsidR="002B40D7" w:rsidRDefault="002B40D7"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068"/>
    <w:rsid w:val="000068A0"/>
    <w:rsid w:val="00006963"/>
    <w:rsid w:val="00006D73"/>
    <w:rsid w:val="000070DB"/>
    <w:rsid w:val="00007245"/>
    <w:rsid w:val="000075A8"/>
    <w:rsid w:val="000079A3"/>
    <w:rsid w:val="00007D46"/>
    <w:rsid w:val="00007F3B"/>
    <w:rsid w:val="000102DE"/>
    <w:rsid w:val="00010446"/>
    <w:rsid w:val="000108EB"/>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3624"/>
    <w:rsid w:val="00083B09"/>
    <w:rsid w:val="00083D12"/>
    <w:rsid w:val="0008412F"/>
    <w:rsid w:val="00084422"/>
    <w:rsid w:val="000849ED"/>
    <w:rsid w:val="00084D89"/>
    <w:rsid w:val="00084DA1"/>
    <w:rsid w:val="00084FBE"/>
    <w:rsid w:val="0008546B"/>
    <w:rsid w:val="000857CD"/>
    <w:rsid w:val="00086945"/>
    <w:rsid w:val="00086A43"/>
    <w:rsid w:val="00086B87"/>
    <w:rsid w:val="00086C9B"/>
    <w:rsid w:val="00086F57"/>
    <w:rsid w:val="0008714E"/>
    <w:rsid w:val="00087164"/>
    <w:rsid w:val="0008734E"/>
    <w:rsid w:val="0008747A"/>
    <w:rsid w:val="00087D2A"/>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3AF"/>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622"/>
    <w:rsid w:val="001C294F"/>
    <w:rsid w:val="001C2A1F"/>
    <w:rsid w:val="001C2A41"/>
    <w:rsid w:val="001C2B1C"/>
    <w:rsid w:val="001C2EC2"/>
    <w:rsid w:val="001C31DD"/>
    <w:rsid w:val="001C3C3E"/>
    <w:rsid w:val="001C4D3B"/>
    <w:rsid w:val="001C4DA3"/>
    <w:rsid w:val="001C4EA3"/>
    <w:rsid w:val="001C509C"/>
    <w:rsid w:val="001C52B1"/>
    <w:rsid w:val="001C5704"/>
    <w:rsid w:val="001C5BE7"/>
    <w:rsid w:val="001C6AFC"/>
    <w:rsid w:val="001C7833"/>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E7F09"/>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0D7"/>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9CB"/>
    <w:rsid w:val="00342A2A"/>
    <w:rsid w:val="003430FD"/>
    <w:rsid w:val="00343268"/>
    <w:rsid w:val="00343861"/>
    <w:rsid w:val="003438BC"/>
    <w:rsid w:val="00343A0E"/>
    <w:rsid w:val="00343AE0"/>
    <w:rsid w:val="00343FB3"/>
    <w:rsid w:val="003443F7"/>
    <w:rsid w:val="00344439"/>
    <w:rsid w:val="003445D6"/>
    <w:rsid w:val="0034466A"/>
    <w:rsid w:val="003447C3"/>
    <w:rsid w:val="003447DE"/>
    <w:rsid w:val="00344854"/>
    <w:rsid w:val="0034485D"/>
    <w:rsid w:val="00344945"/>
    <w:rsid w:val="00344EF7"/>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BCF"/>
    <w:rsid w:val="00351296"/>
    <w:rsid w:val="003518D0"/>
    <w:rsid w:val="003519BF"/>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28C"/>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A5"/>
    <w:rsid w:val="004739B2"/>
    <w:rsid w:val="00473BBD"/>
    <w:rsid w:val="00473FAD"/>
    <w:rsid w:val="004741B0"/>
    <w:rsid w:val="00474245"/>
    <w:rsid w:val="00475444"/>
    <w:rsid w:val="004757D2"/>
    <w:rsid w:val="004762D0"/>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43C"/>
    <w:rsid w:val="005009CD"/>
    <w:rsid w:val="00500D13"/>
    <w:rsid w:val="005020B5"/>
    <w:rsid w:val="005023F5"/>
    <w:rsid w:val="005024C1"/>
    <w:rsid w:val="00502777"/>
    <w:rsid w:val="005029D2"/>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70356"/>
    <w:rsid w:val="00770461"/>
    <w:rsid w:val="00770583"/>
    <w:rsid w:val="007708E8"/>
    <w:rsid w:val="00770B61"/>
    <w:rsid w:val="00770C18"/>
    <w:rsid w:val="00771111"/>
    <w:rsid w:val="00771375"/>
    <w:rsid w:val="00771BFB"/>
    <w:rsid w:val="00771C02"/>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A4C"/>
    <w:rsid w:val="00823FF4"/>
    <w:rsid w:val="0082401A"/>
    <w:rsid w:val="00824398"/>
    <w:rsid w:val="00824E04"/>
    <w:rsid w:val="00825530"/>
    <w:rsid w:val="00825A5D"/>
    <w:rsid w:val="00826389"/>
    <w:rsid w:val="00826F19"/>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0CD"/>
    <w:rsid w:val="009441EF"/>
    <w:rsid w:val="0094493F"/>
    <w:rsid w:val="00944EF3"/>
    <w:rsid w:val="0094503F"/>
    <w:rsid w:val="0094565E"/>
    <w:rsid w:val="009456E1"/>
    <w:rsid w:val="0094599E"/>
    <w:rsid w:val="00945B13"/>
    <w:rsid w:val="00946130"/>
    <w:rsid w:val="00946388"/>
    <w:rsid w:val="009467C9"/>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8B7"/>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4C9"/>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400E"/>
    <w:rsid w:val="00A640AE"/>
    <w:rsid w:val="00A6410C"/>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6FB"/>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C75A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A51"/>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795"/>
    <w:rsid w:val="00D56B52"/>
    <w:rsid w:val="00D56E78"/>
    <w:rsid w:val="00D57072"/>
    <w:rsid w:val="00D57657"/>
    <w:rsid w:val="00D576CE"/>
    <w:rsid w:val="00D57D8A"/>
    <w:rsid w:val="00D60199"/>
    <w:rsid w:val="00D606F6"/>
    <w:rsid w:val="00D60E97"/>
    <w:rsid w:val="00D60F54"/>
    <w:rsid w:val="00D6112A"/>
    <w:rsid w:val="00D61437"/>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D78C4"/>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B0E"/>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DABFC3E3-E287-4558-8984-A475637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003334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500360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1459386">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18" Type="http://schemas.openxmlformats.org/officeDocument/2006/relationships/hyperlink" Target="http://www.grow.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hyperlink" Target="mailto:jgriffin@skdp.net" TargetMode="External"/><Relationship Id="rId2" Type="http://schemas.openxmlformats.org/officeDocument/2006/relationships/customXml" Target="../customXml/item2.xml"/><Relationship Id="rId16" Type="http://schemas.openxmlformats.org/officeDocument/2006/relationships/hyperlink" Target="mailto:oifig@yaho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www.dioceseofkerry.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customXml/itemProps3.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742FE-D14C-4302-A891-C0DC9C4BA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5</cp:revision>
  <cp:lastPrinted>2024-08-30T09:30:00Z</cp:lastPrinted>
  <dcterms:created xsi:type="dcterms:W3CDTF">2024-08-23T10:37:00Z</dcterms:created>
  <dcterms:modified xsi:type="dcterms:W3CDTF">2024-08-30T11:04:00Z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