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8F" w:rsidRPr="00EA528F" w:rsidRDefault="00891E1F" w:rsidP="00EA528F">
      <w:pPr>
        <w:spacing w:after="40"/>
        <w:rPr>
          <w:b/>
          <w:sz w:val="32"/>
          <w:szCs w:val="32"/>
        </w:rPr>
      </w:pPr>
      <w:bookmarkStart w:id="0" w:name="_Hlk131688215"/>
      <w:r w:rsidRPr="00B7594B">
        <w:rPr>
          <w:b/>
          <w:sz w:val="32"/>
          <w:szCs w:val="32"/>
        </w:rPr>
        <w:t xml:space="preserve">St </w:t>
      </w:r>
      <w:proofErr w:type="spellStart"/>
      <w:r>
        <w:rPr>
          <w:b/>
          <w:sz w:val="32"/>
          <w:szCs w:val="32"/>
        </w:rPr>
        <w:t>Fachtna’s</w:t>
      </w:r>
      <w:proofErr w:type="spellEnd"/>
      <w:r>
        <w:rPr>
          <w:b/>
          <w:sz w:val="32"/>
          <w:szCs w:val="32"/>
        </w:rPr>
        <w:t xml:space="preserve"> Church</w:t>
      </w:r>
      <w:r w:rsidRPr="00B759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Adrigole </w:t>
      </w:r>
      <w:r w:rsidR="00EA528F" w:rsidRPr="00EA528F">
        <w:rPr>
          <w:b/>
          <w:sz w:val="32"/>
          <w:szCs w:val="32"/>
        </w:rPr>
        <w:t xml:space="preserve">EMAIL: </w:t>
      </w:r>
      <w:r w:rsidR="00AE3A23">
        <w:rPr>
          <w:b/>
        </w:rPr>
        <w:t>a</w:t>
      </w:r>
      <w:r w:rsidR="00EA528F" w:rsidRPr="00EA528F">
        <w:rPr>
          <w:b/>
        </w:rPr>
        <w:t>drigole@dioceseofkerry.ie</w:t>
      </w:r>
      <w:r w:rsidR="00EA528F" w:rsidRPr="00EA528F">
        <w:rPr>
          <w:b/>
          <w:sz w:val="32"/>
          <w:szCs w:val="32"/>
        </w:rPr>
        <w:t xml:space="preserve"> </w:t>
      </w:r>
    </w:p>
    <w:p w:rsidR="003C5751" w:rsidRDefault="00AE3A23" w:rsidP="003C5751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Tel: </w:t>
      </w:r>
      <w:r w:rsidR="003C5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027 60006  </w:t>
      </w:r>
      <w:r w:rsidR="003C5751">
        <w:rPr>
          <w:b/>
          <w:sz w:val="24"/>
          <w:szCs w:val="24"/>
        </w:rPr>
        <w:t xml:space="preserve"> </w:t>
      </w:r>
      <w:r w:rsidR="003C5751" w:rsidRPr="003C5751">
        <w:rPr>
          <w:b/>
          <w:lang w:val="en-IE"/>
        </w:rPr>
        <w:drawing>
          <wp:inline distT="0" distB="0" distL="0" distR="0" wp14:anchorId="4CE59CC6" wp14:editId="1FBC2B07">
            <wp:extent cx="942975" cy="1057275"/>
            <wp:effectExtent l="0" t="0" r="9525" b="9525"/>
            <wp:docPr id="6" name="Picture 6" descr="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751">
        <w:rPr>
          <w:b/>
          <w:sz w:val="24"/>
          <w:szCs w:val="24"/>
        </w:rPr>
        <w:t xml:space="preserve">     Fr Noel Spring 087 2935969</w:t>
      </w:r>
    </w:p>
    <w:p w:rsidR="00891E1F" w:rsidRPr="00EA528F" w:rsidRDefault="00EA528F" w:rsidP="003C5751">
      <w:pPr>
        <w:spacing w:after="40"/>
        <w:jc w:val="center"/>
        <w:rPr>
          <w:b/>
        </w:rPr>
      </w:pPr>
      <w:r w:rsidRPr="00EA528F">
        <w:rPr>
          <w:b/>
          <w:sz w:val="24"/>
          <w:szCs w:val="24"/>
        </w:rPr>
        <w:t>PARISH NEWSLETTER ON THE</w:t>
      </w:r>
      <w:r w:rsidR="003C5751">
        <w:rPr>
          <w:b/>
          <w:sz w:val="24"/>
          <w:szCs w:val="24"/>
        </w:rPr>
        <w:t xml:space="preserve"> WEB </w:t>
      </w:r>
      <w:r w:rsidRPr="00EA528F">
        <w:rPr>
          <w:b/>
          <w:sz w:val="24"/>
          <w:szCs w:val="24"/>
        </w:rPr>
        <w:t>AT</w:t>
      </w:r>
      <w:r w:rsidRPr="00EA528F">
        <w:rPr>
          <w:b/>
        </w:rPr>
        <w:t xml:space="preserve"> </w:t>
      </w:r>
      <w:hyperlink r:id="rId7" w:history="1">
        <w:r w:rsidR="003C5751" w:rsidRPr="00525B5A">
          <w:rPr>
            <w:rStyle w:val="Hyperlink"/>
            <w:b/>
          </w:rPr>
          <w:t>www.dioceseofkerry.ie</w:t>
        </w:r>
      </w:hyperlink>
      <w:r w:rsidR="003C5751">
        <w:rPr>
          <w:b/>
        </w:rPr>
        <w:t xml:space="preserve"> </w:t>
      </w:r>
    </w:p>
    <w:p w:rsidR="00891E1F" w:rsidRPr="00821242" w:rsidRDefault="00891E1F" w:rsidP="00891E1F">
      <w:pPr>
        <w:spacing w:after="40"/>
        <w:rPr>
          <w:b/>
          <w:sz w:val="30"/>
          <w:szCs w:val="30"/>
        </w:rPr>
      </w:pPr>
    </w:p>
    <w:p w:rsidR="00891E1F" w:rsidRDefault="003C5751" w:rsidP="00891E1F">
      <w:pPr>
        <w:spacing w:line="240" w:lineRule="auto"/>
        <w:rPr>
          <w:b/>
          <w:bCs/>
          <w:color w:val="7030A0"/>
        </w:rPr>
      </w:pPr>
      <w:proofErr w:type="gramStart"/>
      <w:r w:rsidRPr="003C5751">
        <w:rPr>
          <w:b/>
          <w:bCs/>
          <w:i/>
          <w:iCs/>
          <w:color w:val="7030A0"/>
        </w:rPr>
        <w:t xml:space="preserve">Priest on Duty for the Beara Deanery </w:t>
      </w:r>
      <w:r w:rsidR="00891E1F" w:rsidRPr="003C5751">
        <w:rPr>
          <w:b/>
          <w:bCs/>
          <w:i/>
          <w:iCs/>
          <w:color w:val="7030A0"/>
        </w:rPr>
        <w:t xml:space="preserve">Fr. John </w:t>
      </w:r>
      <w:proofErr w:type="spellStart"/>
      <w:r w:rsidR="00891E1F" w:rsidRPr="003C5751">
        <w:rPr>
          <w:b/>
          <w:bCs/>
          <w:i/>
          <w:iCs/>
          <w:color w:val="7030A0"/>
        </w:rPr>
        <w:t>Kerin</w:t>
      </w:r>
      <w:proofErr w:type="spellEnd"/>
      <w:r w:rsidR="00891E1F" w:rsidRPr="003C5751">
        <w:rPr>
          <w:b/>
          <w:bCs/>
          <w:i/>
          <w:iCs/>
          <w:color w:val="7030A0"/>
        </w:rPr>
        <w:t xml:space="preserve"> </w:t>
      </w:r>
      <w:r w:rsidR="00891E1F" w:rsidRPr="003C5751">
        <w:rPr>
          <w:b/>
          <w:bCs/>
          <w:color w:val="7030A0"/>
        </w:rPr>
        <w:t>086-1918246.</w:t>
      </w:r>
      <w:proofErr w:type="gramEnd"/>
    </w:p>
    <w:p w:rsidR="003C5751" w:rsidRPr="003C5751" w:rsidRDefault="003C5751" w:rsidP="00891E1F">
      <w:pPr>
        <w:spacing w:line="240" w:lineRule="auto"/>
        <w:rPr>
          <w:b/>
          <w:bCs/>
          <w:i/>
          <w:iCs/>
          <w:color w:val="1F497D" w:themeColor="text2"/>
        </w:rPr>
      </w:pPr>
      <w:proofErr w:type="gramStart"/>
      <w:r w:rsidRPr="003C5751">
        <w:rPr>
          <w:b/>
          <w:bCs/>
          <w:color w:val="1F497D" w:themeColor="text2"/>
        </w:rPr>
        <w:t>Sunday 15</w:t>
      </w:r>
      <w:r w:rsidRPr="003C5751">
        <w:rPr>
          <w:b/>
          <w:bCs/>
          <w:color w:val="1F497D" w:themeColor="text2"/>
          <w:vertAlign w:val="superscript"/>
        </w:rPr>
        <w:t>th</w:t>
      </w:r>
      <w:r w:rsidRPr="003C5751">
        <w:rPr>
          <w:b/>
          <w:bCs/>
          <w:color w:val="1F497D" w:themeColor="text2"/>
        </w:rPr>
        <w:t xml:space="preserve"> September – 24</w:t>
      </w:r>
      <w:r w:rsidRPr="003C5751">
        <w:rPr>
          <w:b/>
          <w:bCs/>
          <w:color w:val="1F497D" w:themeColor="text2"/>
          <w:vertAlign w:val="superscript"/>
        </w:rPr>
        <w:t>th</w:t>
      </w:r>
      <w:r w:rsidRPr="003C5751">
        <w:rPr>
          <w:b/>
          <w:bCs/>
          <w:color w:val="1F497D" w:themeColor="text2"/>
        </w:rPr>
        <w:t xml:space="preserve"> Sunday in Ordinary Time.</w:t>
      </w:r>
      <w:proofErr w:type="gramEnd"/>
    </w:p>
    <w:p w:rsidR="00891E1F" w:rsidRPr="003C5751" w:rsidRDefault="00891E1F" w:rsidP="003C5751">
      <w:pPr>
        <w:spacing w:line="240" w:lineRule="auto"/>
        <w:rPr>
          <w:sz w:val="20"/>
          <w:szCs w:val="20"/>
          <w:lang w:val="en-IE"/>
        </w:rPr>
      </w:pPr>
      <w:r w:rsidRPr="00B360CC">
        <w:rPr>
          <w:b/>
          <w:i/>
          <w:iCs/>
          <w:sz w:val="20"/>
          <w:szCs w:val="20"/>
        </w:rPr>
        <w:t xml:space="preserve">We remember in our prayers all those who died recently </w:t>
      </w:r>
      <w:r>
        <w:rPr>
          <w:b/>
          <w:i/>
          <w:iCs/>
          <w:sz w:val="20"/>
          <w:szCs w:val="20"/>
        </w:rPr>
        <w:t>and all</w:t>
      </w:r>
      <w:r w:rsidRPr="00B360CC">
        <w:rPr>
          <w:b/>
          <w:i/>
          <w:iCs/>
          <w:sz w:val="20"/>
          <w:szCs w:val="20"/>
        </w:rPr>
        <w:t xml:space="preserve"> those whose anniversaries occur at this time.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2"/>
        <w:gridCol w:w="1629"/>
        <w:gridCol w:w="4041"/>
      </w:tblGrid>
      <w:tr w:rsidR="00891E1F" w:rsidRPr="00891E1F" w:rsidTr="00662E78">
        <w:trPr>
          <w:trHeight w:val="242"/>
        </w:trPr>
        <w:tc>
          <w:tcPr>
            <w:tcW w:w="1276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>DATE</w:t>
            </w:r>
          </w:p>
        </w:tc>
        <w:tc>
          <w:tcPr>
            <w:tcW w:w="1629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 xml:space="preserve">TIME </w:t>
            </w:r>
          </w:p>
        </w:tc>
        <w:tc>
          <w:tcPr>
            <w:tcW w:w="4041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>MASS AND PRAYER SCHEDULES</w:t>
            </w:r>
          </w:p>
        </w:tc>
      </w:tr>
      <w:tr w:rsidR="00891E1F" w:rsidRPr="00891E1F" w:rsidTr="00662E78">
        <w:trPr>
          <w:trHeight w:val="983"/>
        </w:trPr>
        <w:tc>
          <w:tcPr>
            <w:tcW w:w="1276" w:type="dxa"/>
          </w:tcPr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</w:p>
          <w:p w:rsidR="00891E1F" w:rsidRPr="00891E1F" w:rsidRDefault="00891E1F" w:rsidP="00EA528F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Sat 14th</w:t>
            </w:r>
          </w:p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</w:p>
        </w:tc>
        <w:tc>
          <w:tcPr>
            <w:tcW w:w="1629" w:type="dxa"/>
          </w:tcPr>
          <w:p w:rsidR="00891E1F" w:rsidRPr="00891E1F" w:rsidRDefault="00891E1F" w:rsidP="00891E1F">
            <w:pPr>
              <w:spacing w:before="240"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color w:val="C00000"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8pm</w:t>
            </w:r>
          </w:p>
        </w:tc>
        <w:tc>
          <w:tcPr>
            <w:tcW w:w="4041" w:type="dxa"/>
          </w:tcPr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For the repose of the souls of:</w:t>
            </w:r>
          </w:p>
          <w:p w:rsidR="00891E1F" w:rsidRPr="00891E1F" w:rsidRDefault="00891E1F" w:rsidP="00891E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Sheila O’Sullivan – Downey, </w:t>
            </w:r>
            <w:proofErr w:type="spellStart"/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Faha</w:t>
            </w:r>
            <w:proofErr w:type="spellEnd"/>
          </w:p>
          <w:p w:rsidR="00891E1F" w:rsidRPr="00891E1F" w:rsidRDefault="00891E1F" w:rsidP="00891E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Mary Agnes and Charlie Blake</w:t>
            </w:r>
          </w:p>
          <w:p w:rsidR="00891E1F" w:rsidRPr="00891E1F" w:rsidRDefault="00891E1F" w:rsidP="00891E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Margaret Collins, Limerick</w:t>
            </w:r>
          </w:p>
          <w:p w:rsidR="00891E1F" w:rsidRPr="00891E1F" w:rsidRDefault="00891E1F" w:rsidP="00891E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Bernie Ryan, Limerick</w:t>
            </w:r>
          </w:p>
        </w:tc>
      </w:tr>
      <w:tr w:rsidR="00891E1F" w:rsidRPr="00891E1F" w:rsidTr="00662E78">
        <w:trPr>
          <w:trHeight w:val="329"/>
        </w:trPr>
        <w:tc>
          <w:tcPr>
            <w:tcW w:w="1276" w:type="dxa"/>
          </w:tcPr>
          <w:p w:rsidR="00891E1F" w:rsidRPr="00891E1F" w:rsidRDefault="00891E1F" w:rsidP="00EA528F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Thurs 19th</w:t>
            </w:r>
          </w:p>
        </w:tc>
        <w:tc>
          <w:tcPr>
            <w:tcW w:w="1629" w:type="dxa"/>
          </w:tcPr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4041" w:type="dxa"/>
            <w:shd w:val="clear" w:color="auto" w:fill="auto"/>
          </w:tcPr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No Mass</w:t>
            </w:r>
          </w:p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</w:p>
        </w:tc>
      </w:tr>
      <w:tr w:rsidR="00891E1F" w:rsidRPr="00891E1F" w:rsidTr="00662E78">
        <w:trPr>
          <w:trHeight w:val="608"/>
        </w:trPr>
        <w:tc>
          <w:tcPr>
            <w:tcW w:w="1276" w:type="dxa"/>
          </w:tcPr>
          <w:p w:rsidR="00891E1F" w:rsidRPr="00891E1F" w:rsidRDefault="00891E1F" w:rsidP="00EA528F">
            <w:pPr>
              <w:spacing w:before="120"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Sat 21st</w:t>
            </w:r>
          </w:p>
        </w:tc>
        <w:tc>
          <w:tcPr>
            <w:tcW w:w="1629" w:type="dxa"/>
          </w:tcPr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8pm</w:t>
            </w:r>
          </w:p>
        </w:tc>
        <w:tc>
          <w:tcPr>
            <w:tcW w:w="4041" w:type="dxa"/>
            <w:shd w:val="clear" w:color="auto" w:fill="auto"/>
          </w:tcPr>
          <w:p w:rsidR="00891E1F" w:rsidRPr="00891E1F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For the repose of the souls of:</w:t>
            </w:r>
          </w:p>
          <w:p w:rsidR="00891E1F" w:rsidRPr="00891E1F" w:rsidRDefault="00891E1F" w:rsidP="00891E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Jeremiah McCarthy </w:t>
            </w:r>
            <w:proofErr w:type="spellStart"/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Tousist</w:t>
            </w:r>
            <w:proofErr w:type="spellEnd"/>
          </w:p>
          <w:p w:rsidR="00891E1F" w:rsidRPr="00891E1F" w:rsidRDefault="00891E1F" w:rsidP="00891E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Deceased members of the O’Sullivan Green family, </w:t>
            </w:r>
            <w:proofErr w:type="spellStart"/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Counshanavoe</w:t>
            </w:r>
            <w:proofErr w:type="spellEnd"/>
          </w:p>
          <w:p w:rsidR="00891E1F" w:rsidRPr="00891E1F" w:rsidRDefault="00891E1F" w:rsidP="00891E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Sheila O’Sullivan-Downey, </w:t>
            </w:r>
            <w:proofErr w:type="spellStart"/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Faha</w:t>
            </w:r>
            <w:proofErr w:type="spellEnd"/>
          </w:p>
          <w:p w:rsidR="00891E1F" w:rsidRPr="00891E1F" w:rsidRDefault="00891E1F" w:rsidP="00891E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Jeremiah and Catherine O’Neill, </w:t>
            </w:r>
            <w:proofErr w:type="spellStart"/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Droumlave</w:t>
            </w:r>
            <w:proofErr w:type="spellEnd"/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 and their daughter Mary O’Sullivan</w:t>
            </w:r>
          </w:p>
          <w:p w:rsidR="00891E1F" w:rsidRPr="00891E1F" w:rsidRDefault="00891E1F" w:rsidP="00891E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 xml:space="preserve">Deceased members of the Harrington family </w:t>
            </w:r>
            <w:proofErr w:type="spellStart"/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Reenabulliga</w:t>
            </w:r>
            <w:proofErr w:type="spellEnd"/>
          </w:p>
          <w:p w:rsidR="00891E1F" w:rsidRPr="00891E1F" w:rsidRDefault="00891E1F" w:rsidP="00891E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</w:pPr>
            <w:r w:rsidRPr="00891E1F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IE"/>
              </w:rPr>
              <w:t>Bernard O’Shea, Healy Pass</w:t>
            </w:r>
          </w:p>
        </w:tc>
      </w:tr>
    </w:tbl>
    <w:p w:rsidR="00891E1F" w:rsidRDefault="00891E1F" w:rsidP="00891E1F">
      <w:pPr>
        <w:spacing w:after="4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58283977"/>
      <w:bookmarkEnd w:id="0"/>
    </w:p>
    <w:bookmarkEnd w:id="1"/>
    <w:p w:rsidR="00EA528F" w:rsidRPr="003C5751" w:rsidRDefault="00EA528F" w:rsidP="00EA528F">
      <w:pPr>
        <w:pStyle w:val="Default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3C5751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Parish Office: 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Please note office hours are Friday mo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rnings from 9.30am to 12.30pm  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Any notices that you wish to have included in the newsletter please email them to adrigole@dioceseofkerry.ie or drop them into the office no later than 10.30am on Friday morning,  </w:t>
      </w:r>
    </w:p>
    <w:p w:rsidR="00EA528F" w:rsidRPr="003C5751" w:rsidRDefault="00EA528F" w:rsidP="00EA528F">
      <w:pPr>
        <w:pStyle w:val="Default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891E1F" w:rsidRPr="003C5751" w:rsidRDefault="00EA528F" w:rsidP="00EA528F">
      <w:pPr>
        <w:pStyle w:val="Default"/>
        <w:spacing w:before="0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Pilgrimage to Knock Shrine.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 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annual Legion of Mary pilgrimage to Knock Shrine takes place on Sunday 29th September. Bus leaves Killarney at 7 a.m. for more information. Contact: Pat Breen. 086 851 0423.</w:t>
      </w:r>
    </w:p>
    <w:p w:rsidR="003C5751" w:rsidRPr="003C5751" w:rsidRDefault="003C5751" w:rsidP="00EA528F">
      <w:pPr>
        <w:rPr>
          <w:rFonts w:asciiTheme="minorHAnsi" w:eastAsia="Helvetica" w:hAnsiTheme="minorHAnsi" w:cstheme="minorHAnsi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EA528F" w:rsidRDefault="00EA528F" w:rsidP="00EA528F">
      <w:pPr>
        <w:rPr>
          <w:rFonts w:asciiTheme="minorHAnsi" w:eastAsia="Helvetica" w:hAnsiTheme="minorHAnsi" w:cstheme="minorHAnsi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C5751">
        <w:rPr>
          <w:rFonts w:asciiTheme="minorHAnsi" w:eastAsia="Helvetica" w:hAnsiTheme="minorHAnsi" w:cstheme="minorHAnsi"/>
          <w:b/>
          <w:bCs/>
          <w:i/>
          <w:iCs/>
          <w:color w:val="C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Mass Cards: </w:t>
      </w:r>
      <w:r w:rsidRPr="003C5751">
        <w:rPr>
          <w:rFonts w:asciiTheme="minorHAnsi" w:eastAsia="Helvetica" w:hAnsiTheme="minorHAnsi" w:cstheme="minorHAnsi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There are now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mass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cards available at The Pass Grocery and Deli (formerly Pegs shop).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Sympathy Cards, Get Well Cards and General Mass Bouquet cards.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These cards are signed by Fr Martin Sheehan.</w:t>
      </w:r>
    </w:p>
    <w:p w:rsidR="003C5751" w:rsidRPr="003C5751" w:rsidRDefault="003C5751" w:rsidP="00EA528F">
      <w:pPr>
        <w:rPr>
          <w:rFonts w:asciiTheme="minorHAnsi" w:eastAsia="Helvetica" w:hAnsiTheme="minorHAnsi" w:cstheme="minorHAnsi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EA528F" w:rsidRDefault="00EA528F" w:rsidP="00EA528F">
      <w:pPr>
        <w:pStyle w:val="Default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3C5751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Trafrask NS: 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Used Clothes collection at Trafrask NS on Friday 27th September next. All bags can be left inside school gates before 9am on th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e 27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  <w:vertAlign w:val="superscript"/>
        </w:rPr>
        <w:t>th</w:t>
      </w:r>
      <w:bookmarkStart w:id="2" w:name="_GoBack"/>
      <w:bookmarkEnd w:id="2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Items that are accepted: clothes, shoes, hats, scarves, belts and bags (</w:t>
      </w:r>
      <w:proofErr w:type="spellStart"/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inc</w:t>
      </w:r>
      <w:proofErr w:type="spellEnd"/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schoolbags) and soft toys. Clean folded bedding and curtains are also accepted but must be in separate bags (no duvets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or pillows please). Thank you.</w:t>
      </w:r>
    </w:p>
    <w:p w:rsidR="003C5751" w:rsidRPr="003C5751" w:rsidRDefault="003C5751" w:rsidP="00EA528F">
      <w:pPr>
        <w:pStyle w:val="Default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EA528F" w:rsidRPr="003C5751" w:rsidRDefault="00EA528F" w:rsidP="00EA528F">
      <w:pPr>
        <w:pStyle w:val="Default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Caha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Centre: 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Beara Community Gathering (Beara Bash) will be held on Friday 4th Oct at 12.30pm in the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Berehaven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Lodge Castletownbere.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3 Course meal, music and raffle.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Cost €10 call the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Centre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02760909. Places are limited.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Creative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Carer's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Art Morning.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This is 1 of 9 sessions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starting  Wed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. 25th September 11am -1pm for family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carers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. No obligation to attend all sessions. These are fun, relaxed sessions.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Where :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Eyeries meeting Rooms-P75VN29. Booking essential .Please contact Ann-M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aire the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Centre  02760909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Free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Social  Dance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to celebrate Culture Night in the Parish Hall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Tuosist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on Friday 20th September.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Music by Blackwater Sound.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Door opening 8pm. This is a free event and there will be a raffle to help towards cost. Refreshments will be served. If anyone would like to bring baking i</w:t>
      </w:r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t would be greatly appreciated.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Looking forward to seeing you there.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Bus leaving Adrigole at 6.45pm.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Spaces are limited so early booking is essential.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Book by Mon.16th Sept. at 12noon.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Bus €5pp. Event is free.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Adrigole Monthly Coffee Morning on Wed.25th Sept. 11am-12.30pm.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To celebrate Culture night we will host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bring</w:t>
      </w:r>
      <w:proofErr w:type="spellEnd"/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and share coffee morning. Please bring something nice to eat from your culture for all to share. Everyone is most welcome. </w:t>
      </w:r>
      <w:proofErr w:type="gram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Men's Social Gathering.</w:t>
      </w:r>
      <w:proofErr w:type="gram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A screening of the documentary "The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Seaflower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Tragedy 1968" with introduction from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Fachna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O' Donovan and Theo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Dalkhe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will be held in the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House </w:t>
      </w:r>
      <w:proofErr w:type="spellStart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Ardgroom</w:t>
      </w:r>
      <w:proofErr w:type="spellEnd"/>
      <w:r w:rsidRPr="003C5751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on Thursday 26th Sept. at 8pm. €10pp Light refreshments served.</w:t>
      </w:r>
    </w:p>
    <w:p w:rsidR="00EA528F" w:rsidRPr="003C5751" w:rsidRDefault="00EA528F" w:rsidP="003C5751">
      <w:pPr>
        <w:pStyle w:val="Default"/>
        <w:rPr>
          <w:rFonts w:asciiTheme="minorHAnsi" w:eastAsia="Helvetica" w:hAnsiTheme="minorHAnsi" w:cstheme="minorHAnsi"/>
          <w:b/>
          <w:bCs/>
          <w:i/>
          <w:iCs/>
          <w:color w:val="7030A0"/>
          <w:sz w:val="22"/>
          <w:szCs w:val="22"/>
        </w:rPr>
      </w:pPr>
      <w:r w:rsidRPr="003C5751">
        <w:rPr>
          <w:rFonts w:asciiTheme="minorHAnsi" w:eastAsia="Helvetica" w:hAnsiTheme="minorHAnsi" w:cstheme="minorHAnsi"/>
          <w:b/>
          <w:bCs/>
          <w:i/>
          <w:iCs/>
          <w:color w:val="7030A0"/>
          <w:sz w:val="22"/>
          <w:szCs w:val="22"/>
        </w:rPr>
        <w:t>Reflection: Happiness comes when we stop complaining about the troubles we have and offer thanks for the all the troubles we don’t have.</w:t>
      </w:r>
    </w:p>
    <w:sectPr w:rsidR="00EA528F" w:rsidRPr="003C5751" w:rsidSect="005246CB"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hand">
    <w:panose1 w:val="02000606080000090004"/>
    <w:charset w:val="00"/>
    <w:family w:val="auto"/>
    <w:pitch w:val="variable"/>
    <w:sig w:usb0="800002EF" w:usb1="4000005B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A3B"/>
    <w:multiLevelType w:val="hybridMultilevel"/>
    <w:tmpl w:val="0232A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271B5"/>
    <w:multiLevelType w:val="hybridMultilevel"/>
    <w:tmpl w:val="D3CA8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F"/>
    <w:rsid w:val="003C5751"/>
    <w:rsid w:val="007D1DCB"/>
    <w:rsid w:val="00891E1F"/>
    <w:rsid w:val="00AE3A23"/>
    <w:rsid w:val="00E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F"/>
    <w:pPr>
      <w:spacing w:after="160" w:line="25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E1F"/>
    <w:rPr>
      <w:color w:val="0000FF" w:themeColor="hyperlink"/>
      <w:u w:val="single"/>
    </w:rPr>
  </w:style>
  <w:style w:type="paragraph" w:customStyle="1" w:styleId="Body">
    <w:name w:val="Body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9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F"/>
    <w:pPr>
      <w:spacing w:after="160" w:line="25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E1F"/>
    <w:rPr>
      <w:color w:val="0000FF" w:themeColor="hyperlink"/>
      <w:u w:val="single"/>
    </w:rPr>
  </w:style>
  <w:style w:type="paragraph" w:customStyle="1" w:styleId="Body">
    <w:name w:val="Body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9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oceseofker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</dc:creator>
  <cp:lastModifiedBy>Kieran</cp:lastModifiedBy>
  <cp:revision>1</cp:revision>
  <cp:lastPrinted>2024-09-13T10:57:00Z</cp:lastPrinted>
  <dcterms:created xsi:type="dcterms:W3CDTF">2024-09-13T10:21:00Z</dcterms:created>
  <dcterms:modified xsi:type="dcterms:W3CDTF">2024-09-13T11:02:00Z</dcterms:modified>
</cp:coreProperties>
</file>