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73BFA5BD" w14:textId="46BC76F3" w:rsidR="00EF4BFC" w:rsidRPr="00013B83" w:rsidRDefault="00267EA2" w:rsidP="00013B83">
      <w:pPr>
        <w:tabs>
          <w:tab w:val="left" w:pos="8167"/>
        </w:tabs>
        <w:jc w:val="center"/>
        <w:rPr>
          <w:rFonts w:asciiTheme="minorHAnsi" w:hAnsiTheme="minorHAnsi"/>
          <w:b/>
          <w:sz w:val="32"/>
          <w:szCs w:val="32"/>
        </w:rPr>
      </w:pPr>
      <w:r>
        <w:rPr>
          <w:rFonts w:asciiTheme="minorHAnsi" w:hAnsiTheme="minorHAnsi"/>
          <w:b/>
          <w:sz w:val="28"/>
          <w:szCs w:val="28"/>
        </w:rPr>
        <w:t xml:space="preserve">          </w:t>
      </w:r>
      <w:r w:rsidR="00F17EB4">
        <w:rPr>
          <w:rFonts w:asciiTheme="minorHAnsi" w:hAnsiTheme="minorHAnsi"/>
          <w:b/>
          <w:sz w:val="32"/>
          <w:szCs w:val="32"/>
        </w:rPr>
        <w:t>27</w:t>
      </w:r>
      <w:r w:rsidR="001C688C" w:rsidRPr="001C688C">
        <w:rPr>
          <w:rFonts w:asciiTheme="minorHAnsi" w:hAnsiTheme="minorHAnsi"/>
          <w:b/>
          <w:sz w:val="32"/>
          <w:szCs w:val="32"/>
          <w:vertAlign w:val="superscript"/>
        </w:rPr>
        <w:t>th</w:t>
      </w:r>
      <w:r w:rsidR="001C688C">
        <w:rPr>
          <w:rFonts w:asciiTheme="minorHAnsi" w:hAnsiTheme="minorHAnsi"/>
          <w:b/>
          <w:sz w:val="32"/>
          <w:szCs w:val="32"/>
        </w:rPr>
        <w:t xml:space="preserve"> </w:t>
      </w:r>
      <w:r w:rsidR="00A8730E">
        <w:rPr>
          <w:rFonts w:asciiTheme="minorHAnsi" w:hAnsiTheme="minorHAnsi"/>
          <w:b/>
          <w:sz w:val="32"/>
          <w:szCs w:val="32"/>
        </w:rPr>
        <w:t>Sunday in Ordinary Time</w:t>
      </w:r>
      <w:r w:rsidR="00F17EB4">
        <w:rPr>
          <w:rFonts w:asciiTheme="minorHAnsi" w:hAnsiTheme="minorHAnsi"/>
          <w:b/>
          <w:sz w:val="32"/>
          <w:szCs w:val="32"/>
        </w:rPr>
        <w:t>, 6</w:t>
      </w:r>
      <w:r w:rsidR="00F17EB4" w:rsidRPr="00F17EB4">
        <w:rPr>
          <w:rFonts w:asciiTheme="minorHAnsi" w:hAnsiTheme="minorHAnsi"/>
          <w:b/>
          <w:sz w:val="32"/>
          <w:szCs w:val="32"/>
          <w:vertAlign w:val="superscript"/>
        </w:rPr>
        <w:t>th</w:t>
      </w:r>
      <w:r w:rsidR="00F17EB4">
        <w:rPr>
          <w:rFonts w:asciiTheme="minorHAnsi" w:hAnsiTheme="minorHAnsi"/>
          <w:b/>
          <w:sz w:val="32"/>
          <w:szCs w:val="32"/>
        </w:rPr>
        <w:t xml:space="preserve"> October</w:t>
      </w:r>
      <w:r w:rsidR="00F77FC2" w:rsidRPr="00C81AD5">
        <w:rPr>
          <w:rFonts w:asciiTheme="minorHAnsi" w:hAnsiTheme="minorHAnsi"/>
          <w:b/>
          <w:sz w:val="32"/>
          <w:szCs w:val="32"/>
        </w:rPr>
        <w:t xml:space="preserve"> </w:t>
      </w:r>
      <w:r w:rsidR="00AE592F" w:rsidRPr="00C81AD5">
        <w:rPr>
          <w:rFonts w:asciiTheme="minorHAnsi" w:hAnsiTheme="minorHAnsi"/>
          <w:b/>
          <w:sz w:val="32"/>
          <w:szCs w:val="32"/>
        </w:rPr>
        <w:t>2024</w:t>
      </w:r>
    </w:p>
    <w:p w14:paraId="23DC482C" w14:textId="5E98628D" w:rsidR="00AD230C" w:rsidRDefault="00AD230C" w:rsidP="00E06E8E">
      <w:pPr>
        <w:tabs>
          <w:tab w:val="left" w:pos="8167"/>
        </w:tabs>
        <w:rPr>
          <w:rFonts w:asciiTheme="minorHAnsi" w:hAnsiTheme="minorHAnsi"/>
          <w:b/>
        </w:rPr>
      </w:pPr>
    </w:p>
    <w:p w14:paraId="69F0066A" w14:textId="5938DB73" w:rsidR="00B0296B" w:rsidRDefault="00B0296B" w:rsidP="00E06E8E">
      <w:pPr>
        <w:tabs>
          <w:tab w:val="left" w:pos="8167"/>
        </w:tabs>
        <w:rPr>
          <w:rFonts w:asciiTheme="minorHAnsi" w:hAnsiTheme="minorHAnsi"/>
          <w:b/>
        </w:rPr>
      </w:pPr>
      <w:proofErr w:type="gramStart"/>
      <w:r>
        <w:rPr>
          <w:rFonts w:asciiTheme="minorHAnsi" w:hAnsiTheme="minorHAnsi"/>
          <w:b/>
        </w:rPr>
        <w:t>R.I.P.</w:t>
      </w:r>
      <w:proofErr w:type="gramEnd"/>
      <w:r>
        <w:rPr>
          <w:rFonts w:asciiTheme="minorHAnsi" w:hAnsiTheme="minorHAnsi"/>
          <w:b/>
        </w:rPr>
        <w:t xml:space="preserve">      Con Holly, Chapel St.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2269FA3D" w:rsidR="00F12F47" w:rsidRDefault="00293280"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Saturday 5</w:t>
            </w:r>
            <w:r w:rsidRPr="00293280">
              <w:rPr>
                <w:rFonts w:ascii="Trebuchet MS" w:hAnsi="Trebuchet MS" w:cs="Arial"/>
                <w:b/>
                <w:bCs/>
                <w:i/>
                <w:sz w:val="20"/>
                <w:szCs w:val="20"/>
                <w:vertAlign w:val="superscript"/>
              </w:rPr>
              <w:t>th</w:t>
            </w:r>
            <w:r>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Pr="00EF4BFC" w:rsidRDefault="00614945" w:rsidP="00E76874">
            <w:pPr>
              <w:tabs>
                <w:tab w:val="left" w:pos="1418"/>
                <w:tab w:val="right" w:pos="3969"/>
              </w:tabs>
              <w:rPr>
                <w:rFonts w:asciiTheme="minorHAnsi" w:hAnsiTheme="minorHAnsi" w:cs="Arial"/>
                <w:b/>
                <w:i/>
                <w:sz w:val="22"/>
                <w:szCs w:val="22"/>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086B5A39" w14:textId="77777777" w:rsidR="005B1AA3" w:rsidRDefault="005B1AA3" w:rsidP="004672A1">
            <w:pPr>
              <w:rPr>
                <w:rFonts w:asciiTheme="minorHAnsi" w:hAnsiTheme="minorHAnsi" w:cs="Arial"/>
                <w:b/>
                <w:bCs/>
                <w:i/>
                <w:sz w:val="22"/>
                <w:szCs w:val="22"/>
              </w:rPr>
            </w:pPr>
          </w:p>
          <w:p w14:paraId="68A5C8E3" w14:textId="77777777" w:rsidR="00293280" w:rsidRDefault="00293280" w:rsidP="004672A1">
            <w:pPr>
              <w:rPr>
                <w:rFonts w:asciiTheme="minorHAnsi" w:hAnsiTheme="minorHAnsi" w:cs="Arial"/>
                <w:b/>
                <w:bCs/>
                <w:i/>
                <w:sz w:val="22"/>
                <w:szCs w:val="22"/>
              </w:rPr>
            </w:pPr>
            <w:r>
              <w:rPr>
                <w:rFonts w:asciiTheme="minorHAnsi" w:hAnsiTheme="minorHAnsi" w:cs="Arial"/>
                <w:b/>
                <w:bCs/>
                <w:i/>
                <w:sz w:val="22"/>
                <w:szCs w:val="22"/>
              </w:rPr>
              <w:t xml:space="preserve">Kathleen Carroll, </w:t>
            </w:r>
            <w:proofErr w:type="spellStart"/>
            <w:r>
              <w:rPr>
                <w:rFonts w:asciiTheme="minorHAnsi" w:hAnsiTheme="minorHAnsi" w:cs="Arial"/>
                <w:b/>
                <w:bCs/>
                <w:i/>
                <w:sz w:val="22"/>
                <w:szCs w:val="22"/>
              </w:rPr>
              <w:t>Carhoona</w:t>
            </w:r>
            <w:proofErr w:type="spellEnd"/>
            <w:r>
              <w:rPr>
                <w:rFonts w:asciiTheme="minorHAnsi" w:hAnsiTheme="minorHAnsi" w:cs="Arial"/>
                <w:b/>
                <w:bCs/>
                <w:i/>
                <w:sz w:val="22"/>
                <w:szCs w:val="22"/>
              </w:rPr>
              <w:t>.         ( Months Mind )</w:t>
            </w:r>
          </w:p>
          <w:p w14:paraId="3D59AFE2" w14:textId="708A4CF7" w:rsidR="00293280" w:rsidRPr="00E67415" w:rsidRDefault="00293280" w:rsidP="004672A1">
            <w:pPr>
              <w:rPr>
                <w:rFonts w:asciiTheme="minorHAnsi" w:hAnsiTheme="minorHAnsi" w:cs="Arial"/>
                <w:b/>
                <w:bCs/>
                <w:i/>
                <w:sz w:val="22"/>
                <w:szCs w:val="22"/>
              </w:rPr>
            </w:pPr>
            <w:r>
              <w:rPr>
                <w:rFonts w:asciiTheme="minorHAnsi" w:hAnsiTheme="minorHAnsi" w:cs="Arial"/>
                <w:b/>
                <w:bCs/>
                <w:i/>
                <w:sz w:val="22"/>
                <w:szCs w:val="22"/>
              </w:rPr>
              <w:t xml:space="preserve">Dermot and Kathleen Kennelly, </w:t>
            </w:r>
            <w:proofErr w:type="spellStart"/>
            <w:r>
              <w:rPr>
                <w:rFonts w:asciiTheme="minorHAnsi" w:hAnsiTheme="minorHAnsi" w:cs="Arial"/>
                <w:b/>
                <w:bCs/>
                <w:i/>
                <w:sz w:val="22"/>
                <w:szCs w:val="22"/>
              </w:rPr>
              <w:t>Shanaway</w:t>
            </w:r>
            <w:proofErr w:type="spellEnd"/>
            <w:r>
              <w:rPr>
                <w:rFonts w:asciiTheme="minorHAnsi" w:hAnsiTheme="minorHAnsi" w:cs="Arial"/>
                <w:b/>
                <w:bCs/>
                <w:i/>
                <w:sz w:val="22"/>
                <w:szCs w:val="22"/>
              </w:rPr>
              <w:t>.</w:t>
            </w:r>
          </w:p>
        </w:tc>
      </w:tr>
      <w:tr w:rsidR="00E76874" w:rsidRPr="0064604A" w14:paraId="1D5EF280" w14:textId="77777777" w:rsidTr="005326EE">
        <w:trPr>
          <w:trHeight w:val="478"/>
          <w:jc w:val="center"/>
        </w:trPr>
        <w:tc>
          <w:tcPr>
            <w:tcW w:w="1900" w:type="dxa"/>
            <w:shd w:val="clear" w:color="auto" w:fill="auto"/>
          </w:tcPr>
          <w:p w14:paraId="70C18DED" w14:textId="490C2DA9" w:rsidR="0011471F" w:rsidRPr="00DF06B3" w:rsidRDefault="0011471F" w:rsidP="000A5580">
            <w:pPr>
              <w:tabs>
                <w:tab w:val="left" w:pos="1418"/>
                <w:tab w:val="right" w:pos="3969"/>
              </w:tabs>
              <w:rPr>
                <w:rFonts w:ascii="Trebuchet MS" w:hAnsi="Trebuchet MS" w:cs="Arial"/>
                <w:b/>
                <w:bCs/>
                <w:i/>
              </w:rPr>
            </w:pPr>
          </w:p>
          <w:p w14:paraId="07F1118B" w14:textId="4CAA2876"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293280">
              <w:rPr>
                <w:rFonts w:ascii="Trebuchet MS" w:hAnsi="Trebuchet MS" w:cs="Arial"/>
                <w:b/>
                <w:bCs/>
                <w:i/>
                <w:sz w:val="20"/>
                <w:szCs w:val="20"/>
              </w:rPr>
              <w:t>6</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7AB4B59E" w14:textId="77777777" w:rsidR="00C0475A" w:rsidRDefault="00C0475A" w:rsidP="00924527">
            <w:pPr>
              <w:rPr>
                <w:rFonts w:asciiTheme="minorHAnsi" w:hAnsiTheme="minorHAnsi" w:cs="Arial"/>
                <w:b/>
                <w:bCs/>
                <w:i/>
                <w:sz w:val="22"/>
                <w:szCs w:val="22"/>
              </w:rPr>
            </w:pPr>
          </w:p>
          <w:p w14:paraId="06384BAF" w14:textId="77777777" w:rsidR="005B1AA3" w:rsidRDefault="00293280" w:rsidP="00924527">
            <w:pPr>
              <w:rPr>
                <w:rFonts w:asciiTheme="minorHAnsi" w:hAnsiTheme="minorHAnsi" w:cs="Arial"/>
                <w:b/>
                <w:bCs/>
                <w:i/>
                <w:sz w:val="22"/>
                <w:szCs w:val="22"/>
              </w:rPr>
            </w:pPr>
            <w:r>
              <w:rPr>
                <w:rFonts w:asciiTheme="minorHAnsi" w:hAnsiTheme="minorHAnsi" w:cs="Arial"/>
                <w:b/>
                <w:bCs/>
                <w:i/>
                <w:sz w:val="22"/>
                <w:szCs w:val="22"/>
              </w:rPr>
              <w:t>Margaret and James Enright and</w:t>
            </w:r>
          </w:p>
          <w:p w14:paraId="49109CDF" w14:textId="1C43D238" w:rsidR="00293280" w:rsidRPr="00FB262A" w:rsidRDefault="00293280" w:rsidP="00924527">
            <w:pPr>
              <w:rPr>
                <w:rFonts w:asciiTheme="minorHAnsi" w:hAnsiTheme="minorHAnsi" w:cs="Arial"/>
                <w:b/>
                <w:bCs/>
                <w:i/>
                <w:sz w:val="22"/>
                <w:szCs w:val="22"/>
              </w:rPr>
            </w:pPr>
            <w:r>
              <w:rPr>
                <w:rFonts w:asciiTheme="minorHAnsi" w:hAnsiTheme="minorHAnsi" w:cs="Arial"/>
                <w:b/>
                <w:bCs/>
                <w:i/>
                <w:sz w:val="22"/>
                <w:szCs w:val="22"/>
              </w:rPr>
              <w:t>Deceased Enright Family Members, Main St.</w:t>
            </w:r>
          </w:p>
        </w:tc>
      </w:tr>
      <w:tr w:rsidR="00E76874" w:rsidRPr="0064604A" w14:paraId="11097765" w14:textId="77777777" w:rsidTr="005326EE">
        <w:trPr>
          <w:trHeight w:val="255"/>
          <w:jc w:val="center"/>
        </w:trPr>
        <w:tc>
          <w:tcPr>
            <w:tcW w:w="1900" w:type="dxa"/>
            <w:shd w:val="clear" w:color="auto" w:fill="auto"/>
          </w:tcPr>
          <w:p w14:paraId="5E89EA05" w14:textId="38BC23BC" w:rsidR="00704979" w:rsidRPr="007018C4" w:rsidRDefault="00704979" w:rsidP="00841FFA">
            <w:pPr>
              <w:tabs>
                <w:tab w:val="left" w:pos="1418"/>
                <w:tab w:val="right" w:pos="3969"/>
              </w:tabs>
              <w:rPr>
                <w:rFonts w:ascii="Trebuchet MS" w:hAnsi="Trebuchet MS" w:cs="Arial"/>
                <w:b/>
                <w:bCs/>
                <w:i/>
              </w:rPr>
            </w:pPr>
          </w:p>
          <w:p w14:paraId="196F2452" w14:textId="0A4CBE06"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293280">
              <w:rPr>
                <w:rFonts w:ascii="Trebuchet MS" w:hAnsi="Trebuchet MS" w:cs="Arial"/>
                <w:b/>
                <w:bCs/>
                <w:i/>
                <w:sz w:val="20"/>
                <w:szCs w:val="20"/>
              </w:rPr>
              <w:t>7</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388DE59C" w:rsidR="00BB7435" w:rsidRPr="0083531D" w:rsidRDefault="005B1AA3"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DE9E170" w14:textId="76667C06" w:rsidR="002B7DC7" w:rsidRDefault="005B1AA3"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659C9FD0" w:rsidR="007B465D" w:rsidRPr="00C05597" w:rsidRDefault="00013B83"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531FDF80"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293280">
              <w:rPr>
                <w:rFonts w:ascii="Trebuchet MS" w:hAnsi="Trebuchet MS" w:cs="Arial"/>
                <w:b/>
                <w:bCs/>
                <w:i/>
                <w:sz w:val="20"/>
                <w:szCs w:val="20"/>
              </w:rPr>
              <w:t>8</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14070F9D" w:rsidR="007F2E9C" w:rsidRPr="00D0055B" w:rsidRDefault="005B1AA3" w:rsidP="00E76874">
            <w:pPr>
              <w:tabs>
                <w:tab w:val="left" w:pos="1418"/>
                <w:tab w:val="right" w:pos="3969"/>
              </w:tabs>
              <w:rPr>
                <w:rFonts w:asciiTheme="minorHAnsi" w:hAnsiTheme="minorHAnsi" w:cs="Arial"/>
                <w:b/>
                <w:bCs/>
                <w:i/>
                <w:sz w:val="20"/>
                <w:szCs w:val="20"/>
              </w:rPr>
            </w:pPr>
            <w:r>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6F6F21E6" w:rsidR="0005051F" w:rsidRPr="00CA45EA" w:rsidRDefault="005B1AA3"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1FDC35B5"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293280">
              <w:rPr>
                <w:rFonts w:ascii="Trebuchet MS" w:hAnsi="Trebuchet MS" w:cs="Arial"/>
                <w:b/>
                <w:bCs/>
                <w:i/>
                <w:sz w:val="20"/>
                <w:szCs w:val="20"/>
              </w:rPr>
              <w:t>9</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106A9511"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293280">
              <w:rPr>
                <w:rFonts w:ascii="Trebuchet MS" w:hAnsi="Trebuchet MS" w:cs="Arial"/>
                <w:b/>
                <w:bCs/>
                <w:i/>
                <w:sz w:val="20"/>
                <w:szCs w:val="20"/>
              </w:rPr>
              <w:t>10</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24B4039F" w:rsidR="000D2843" w:rsidRPr="00D0055B" w:rsidRDefault="005B1AA3"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41BCBB2E" w:rsidR="00D86D1E" w:rsidRPr="00243244" w:rsidRDefault="005B1AA3"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53F142AC"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293280">
              <w:rPr>
                <w:rFonts w:ascii="Trebuchet MS" w:hAnsi="Trebuchet MS" w:cs="Arial"/>
                <w:b/>
                <w:bCs/>
                <w:i/>
                <w:sz w:val="20"/>
                <w:szCs w:val="20"/>
              </w:rPr>
              <w:t>11</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392BA11D" w:rsidR="00A854C6" w:rsidRPr="00E9047B" w:rsidRDefault="00C0475A"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6D69D1" w:rsidRDefault="00E9047B" w:rsidP="004B2D5E">
            <w:pPr>
              <w:tabs>
                <w:tab w:val="left" w:pos="1418"/>
                <w:tab w:val="right" w:pos="3969"/>
              </w:tabs>
              <w:rPr>
                <w:rFonts w:asciiTheme="minorHAnsi" w:hAnsiTheme="minorHAnsi" w:cs="Arial"/>
                <w:b/>
                <w:bCs/>
                <w:i/>
                <w:sz w:val="22"/>
                <w:szCs w:val="22"/>
              </w:rPr>
            </w:pPr>
          </w:p>
          <w:p w14:paraId="0BF8AAED" w14:textId="77777777" w:rsidR="006D69D1" w:rsidRDefault="006D69D1"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5DC1F1C8" w:rsidR="00293280" w:rsidRPr="004509D4" w:rsidRDefault="00293280"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Mary Hutchings, California.</w:t>
            </w:r>
          </w:p>
        </w:tc>
      </w:tr>
      <w:tr w:rsidR="00E76874" w:rsidRPr="0064604A" w14:paraId="1A75293F" w14:textId="77777777" w:rsidTr="005326EE">
        <w:trPr>
          <w:trHeight w:val="381"/>
          <w:jc w:val="center"/>
        </w:trPr>
        <w:tc>
          <w:tcPr>
            <w:tcW w:w="1900" w:type="dxa"/>
            <w:shd w:val="clear" w:color="auto" w:fill="auto"/>
          </w:tcPr>
          <w:p w14:paraId="40685153" w14:textId="15674E7B" w:rsidR="00A26F06" w:rsidRPr="001F0836" w:rsidRDefault="00A26F06" w:rsidP="00AA25F6">
            <w:pPr>
              <w:tabs>
                <w:tab w:val="left" w:pos="1418"/>
                <w:tab w:val="right" w:pos="3969"/>
              </w:tabs>
              <w:rPr>
                <w:rFonts w:ascii="Trebuchet MS" w:hAnsi="Trebuchet MS" w:cs="Arial"/>
                <w:b/>
                <w:bCs/>
                <w:i/>
                <w:sz w:val="28"/>
                <w:szCs w:val="28"/>
              </w:rPr>
            </w:pPr>
          </w:p>
          <w:p w14:paraId="0F63607E" w14:textId="796D27B2"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293280">
              <w:rPr>
                <w:rFonts w:ascii="Trebuchet MS" w:hAnsi="Trebuchet MS" w:cs="Arial"/>
                <w:b/>
                <w:bCs/>
                <w:i/>
                <w:sz w:val="20"/>
                <w:szCs w:val="20"/>
              </w:rPr>
              <w:t>12</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7F9EF53E" w14:textId="77777777" w:rsidR="00C81AD5" w:rsidRDefault="00C81AD5" w:rsidP="009A531C">
            <w:pPr>
              <w:rPr>
                <w:rFonts w:asciiTheme="minorHAnsi" w:hAnsiTheme="minorHAnsi" w:cs="Arial"/>
                <w:b/>
                <w:bCs/>
                <w:i/>
                <w:sz w:val="22"/>
                <w:szCs w:val="22"/>
              </w:rPr>
            </w:pPr>
          </w:p>
          <w:p w14:paraId="6E53A887" w14:textId="74655B85" w:rsidR="006D69D1" w:rsidRPr="001A4E0A" w:rsidRDefault="00293280" w:rsidP="009A531C">
            <w:pPr>
              <w:rPr>
                <w:rFonts w:asciiTheme="minorHAnsi" w:hAnsiTheme="minorHAnsi" w:cs="Arial"/>
                <w:b/>
                <w:bCs/>
                <w:i/>
                <w:sz w:val="22"/>
                <w:szCs w:val="22"/>
              </w:rPr>
            </w:pPr>
            <w:r>
              <w:rPr>
                <w:rFonts w:asciiTheme="minorHAnsi" w:hAnsiTheme="minorHAnsi" w:cs="Arial"/>
                <w:b/>
                <w:bCs/>
                <w:i/>
                <w:sz w:val="22"/>
                <w:szCs w:val="22"/>
              </w:rPr>
              <w:t>People of the Parish.</w:t>
            </w:r>
          </w:p>
        </w:tc>
      </w:tr>
      <w:tr w:rsidR="00E76874" w:rsidRPr="0064604A" w14:paraId="78546978" w14:textId="77777777" w:rsidTr="005326EE">
        <w:trPr>
          <w:trHeight w:val="251"/>
          <w:jc w:val="center"/>
        </w:trPr>
        <w:tc>
          <w:tcPr>
            <w:tcW w:w="1900" w:type="dxa"/>
            <w:shd w:val="clear" w:color="auto" w:fill="auto"/>
          </w:tcPr>
          <w:p w14:paraId="647B80B7" w14:textId="22492E32" w:rsidR="008D3800" w:rsidRPr="00BA5F0F" w:rsidRDefault="008D3800" w:rsidP="00E80714">
            <w:pPr>
              <w:tabs>
                <w:tab w:val="left" w:pos="1418"/>
                <w:tab w:val="right" w:pos="3969"/>
              </w:tabs>
              <w:rPr>
                <w:rFonts w:ascii="Trebuchet MS" w:hAnsi="Trebuchet MS" w:cs="Arial"/>
                <w:b/>
                <w:bCs/>
                <w:i/>
              </w:rPr>
            </w:pPr>
          </w:p>
          <w:p w14:paraId="1C1B5448" w14:textId="2ED6BD47"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293280">
              <w:rPr>
                <w:rFonts w:ascii="Trebuchet MS" w:hAnsi="Trebuchet MS" w:cs="Arial"/>
                <w:b/>
                <w:bCs/>
                <w:i/>
                <w:sz w:val="20"/>
                <w:szCs w:val="20"/>
              </w:rPr>
              <w:t>13</w:t>
            </w:r>
            <w:r w:rsidR="00293280" w:rsidRPr="00293280">
              <w:rPr>
                <w:rFonts w:ascii="Trebuchet MS" w:hAnsi="Trebuchet MS" w:cs="Arial"/>
                <w:b/>
                <w:bCs/>
                <w:i/>
                <w:sz w:val="20"/>
                <w:szCs w:val="20"/>
                <w:vertAlign w:val="superscript"/>
              </w:rPr>
              <w:t>th</w:t>
            </w:r>
            <w:r w:rsidR="00293280">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73AD391B" w14:textId="77777777" w:rsidR="005E3124" w:rsidRDefault="005E3124" w:rsidP="00805D53">
            <w:pPr>
              <w:rPr>
                <w:rFonts w:asciiTheme="minorHAnsi" w:hAnsiTheme="minorHAnsi" w:cs="Arial"/>
                <w:b/>
                <w:bCs/>
                <w:i/>
                <w:sz w:val="22"/>
                <w:szCs w:val="22"/>
              </w:rPr>
            </w:pPr>
          </w:p>
          <w:p w14:paraId="6F7503A9" w14:textId="77777777" w:rsidR="007B465D" w:rsidRDefault="00293280" w:rsidP="00805D53">
            <w:pPr>
              <w:rPr>
                <w:rFonts w:asciiTheme="minorHAnsi" w:hAnsiTheme="minorHAnsi" w:cs="Arial"/>
                <w:b/>
                <w:bCs/>
                <w:i/>
                <w:sz w:val="22"/>
                <w:szCs w:val="22"/>
              </w:rPr>
            </w:pPr>
            <w:r>
              <w:rPr>
                <w:rFonts w:asciiTheme="minorHAnsi" w:hAnsiTheme="minorHAnsi" w:cs="Arial"/>
                <w:b/>
                <w:bCs/>
                <w:i/>
                <w:sz w:val="22"/>
                <w:szCs w:val="22"/>
              </w:rPr>
              <w:t xml:space="preserve">William, Mary and Margaret Mac Sweeney,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p w14:paraId="7E82BB32" w14:textId="6B01D70D" w:rsidR="00293280" w:rsidRPr="005918D7" w:rsidRDefault="00902025" w:rsidP="00805D53">
            <w:pPr>
              <w:rPr>
                <w:rFonts w:asciiTheme="minorHAnsi" w:hAnsiTheme="minorHAnsi" w:cs="Arial"/>
                <w:b/>
                <w:bCs/>
                <w:i/>
                <w:sz w:val="22"/>
                <w:szCs w:val="22"/>
              </w:rPr>
            </w:pPr>
            <w:r>
              <w:rPr>
                <w:rFonts w:asciiTheme="minorHAnsi" w:hAnsiTheme="minorHAnsi" w:cs="Arial"/>
                <w:b/>
                <w:bCs/>
                <w:i/>
                <w:sz w:val="22"/>
                <w:szCs w:val="22"/>
              </w:rPr>
              <w:t xml:space="preserve">Bridget and Patrick </w:t>
            </w:r>
            <w:r w:rsidR="00293280">
              <w:rPr>
                <w:rFonts w:asciiTheme="minorHAnsi" w:hAnsiTheme="minorHAnsi" w:cs="Arial"/>
                <w:b/>
                <w:bCs/>
                <w:i/>
                <w:sz w:val="22"/>
                <w:szCs w:val="22"/>
              </w:rPr>
              <w:t xml:space="preserve">O’ Connor, </w:t>
            </w:r>
            <w:proofErr w:type="spellStart"/>
            <w:r w:rsidR="00293280">
              <w:rPr>
                <w:rFonts w:asciiTheme="minorHAnsi" w:hAnsiTheme="minorHAnsi" w:cs="Arial"/>
                <w:b/>
                <w:bCs/>
                <w:i/>
                <w:sz w:val="22"/>
                <w:szCs w:val="22"/>
              </w:rPr>
              <w:t>Tarmons</w:t>
            </w:r>
            <w:proofErr w:type="spellEnd"/>
            <w:r w:rsidR="00293280">
              <w:rPr>
                <w:rFonts w:asciiTheme="minorHAnsi" w:hAnsiTheme="minorHAnsi" w:cs="Arial"/>
                <w:b/>
                <w:bCs/>
                <w:i/>
                <w:sz w:val="22"/>
                <w:szCs w:val="22"/>
              </w:rPr>
              <w:t xml:space="preserve"> River.</w:t>
            </w:r>
          </w:p>
        </w:tc>
      </w:tr>
      <w:bookmarkEnd w:id="0"/>
    </w:tbl>
    <w:p w14:paraId="472C2962" w14:textId="77777777" w:rsidR="00013B83" w:rsidRDefault="00013B83" w:rsidP="00C76D1C">
      <w:pPr>
        <w:tabs>
          <w:tab w:val="left" w:pos="1418"/>
          <w:tab w:val="right" w:pos="3969"/>
        </w:tabs>
        <w:spacing w:after="120"/>
        <w:rPr>
          <w:rFonts w:asciiTheme="minorHAnsi" w:hAnsiTheme="minorHAnsi"/>
          <w:b/>
          <w:bCs/>
          <w:sz w:val="20"/>
          <w:szCs w:val="20"/>
          <w:u w:val="single"/>
        </w:rPr>
      </w:pPr>
    </w:p>
    <w:p w14:paraId="5CFE28AF" w14:textId="771A5E75"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293280">
        <w:rPr>
          <w:rFonts w:asciiTheme="minorHAnsi" w:hAnsiTheme="minorHAnsi"/>
          <w:b/>
          <w:bCs/>
          <w:sz w:val="20"/>
          <w:szCs w:val="20"/>
        </w:rPr>
        <w:t xml:space="preserve">Pat </w:t>
      </w:r>
      <w:proofErr w:type="spellStart"/>
      <w:r w:rsidR="00293280">
        <w:rPr>
          <w:rFonts w:asciiTheme="minorHAnsi" w:hAnsiTheme="minorHAnsi"/>
          <w:b/>
          <w:bCs/>
          <w:sz w:val="20"/>
          <w:szCs w:val="20"/>
        </w:rPr>
        <w:t>Crean</w:t>
      </w:r>
      <w:proofErr w:type="spellEnd"/>
      <w:r w:rsidR="00293280">
        <w:rPr>
          <w:rFonts w:asciiTheme="minorHAnsi" w:hAnsiTheme="minorHAnsi"/>
          <w:b/>
          <w:bCs/>
          <w:sz w:val="20"/>
          <w:szCs w:val="20"/>
        </w:rPr>
        <w:t>-Lynch     087-2200114.</w:t>
      </w:r>
      <w:r w:rsidR="008526BD">
        <w:rPr>
          <w:rFonts w:asciiTheme="minorHAnsi" w:hAnsiTheme="minorHAnsi"/>
          <w:b/>
          <w:bCs/>
          <w:sz w:val="20"/>
          <w:szCs w:val="20"/>
        </w:rPr>
        <w:t xml:space="preserve">                                                                            </w:t>
      </w:r>
    </w:p>
    <w:p w14:paraId="3354EEA9" w14:textId="49457BF1" w:rsidR="005D1A71"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proofErr w:type="gramStart"/>
      <w:r w:rsidR="00293280">
        <w:rPr>
          <w:rFonts w:asciiTheme="minorHAnsi" w:hAnsiTheme="minorHAnsi"/>
          <w:sz w:val="20"/>
          <w:szCs w:val="20"/>
        </w:rPr>
        <w:t xml:space="preserve">Sunday </w:t>
      </w:r>
      <w:r w:rsidR="000B3091">
        <w:rPr>
          <w:rFonts w:asciiTheme="minorHAnsi" w:hAnsiTheme="minorHAnsi"/>
          <w:sz w:val="20"/>
          <w:szCs w:val="20"/>
        </w:rPr>
        <w:t xml:space="preserve"> </w:t>
      </w:r>
      <w:r w:rsidR="00293280">
        <w:rPr>
          <w:rFonts w:asciiTheme="minorHAnsi" w:hAnsiTheme="minorHAnsi"/>
          <w:sz w:val="20"/>
          <w:szCs w:val="20"/>
        </w:rPr>
        <w:t>29</w:t>
      </w:r>
      <w:r w:rsidR="00293280" w:rsidRPr="00293280">
        <w:rPr>
          <w:rFonts w:asciiTheme="minorHAnsi" w:hAnsiTheme="minorHAnsi"/>
          <w:sz w:val="20"/>
          <w:szCs w:val="20"/>
          <w:vertAlign w:val="superscript"/>
        </w:rPr>
        <w:t>th</w:t>
      </w:r>
      <w:proofErr w:type="gramEnd"/>
      <w:r w:rsidR="00293280">
        <w:rPr>
          <w:rFonts w:asciiTheme="minorHAnsi" w:hAnsiTheme="minorHAnsi"/>
          <w:sz w:val="20"/>
          <w:szCs w:val="20"/>
        </w:rPr>
        <w:t xml:space="preserve"> </w:t>
      </w:r>
      <w:r w:rsidR="007D05D9">
        <w:rPr>
          <w:rFonts w:asciiTheme="minorHAnsi" w:hAnsiTheme="minorHAnsi"/>
          <w:sz w:val="20"/>
          <w:szCs w:val="20"/>
        </w:rPr>
        <w:t xml:space="preserve">September </w:t>
      </w:r>
      <w:r w:rsidR="008C2D82">
        <w:rPr>
          <w:rFonts w:asciiTheme="minorHAnsi" w:hAnsiTheme="minorHAnsi"/>
          <w:sz w:val="20"/>
          <w:szCs w:val="20"/>
        </w:rPr>
        <w:t>- €</w:t>
      </w:r>
      <w:r w:rsidR="006D69D1">
        <w:rPr>
          <w:rFonts w:asciiTheme="minorHAnsi" w:hAnsiTheme="minorHAnsi"/>
          <w:sz w:val="20"/>
          <w:szCs w:val="20"/>
        </w:rPr>
        <w:t xml:space="preserve"> </w:t>
      </w:r>
      <w:r w:rsidR="00293280">
        <w:rPr>
          <w:rFonts w:asciiTheme="minorHAnsi" w:hAnsiTheme="minorHAnsi"/>
          <w:sz w:val="20"/>
          <w:szCs w:val="20"/>
        </w:rPr>
        <w:t xml:space="preserve">695 </w:t>
      </w:r>
      <w:r w:rsidR="005B1AA3">
        <w:rPr>
          <w:rFonts w:asciiTheme="minorHAnsi" w:hAnsiTheme="minorHAnsi"/>
          <w:sz w:val="20"/>
          <w:szCs w:val="20"/>
        </w:rPr>
        <w:t xml:space="preserve">        </w:t>
      </w:r>
      <w:r w:rsidR="00625909">
        <w:rPr>
          <w:rFonts w:asciiTheme="minorHAnsi" w:hAnsiTheme="minorHAnsi"/>
          <w:sz w:val="20"/>
          <w:szCs w:val="20"/>
        </w:rPr>
        <w:t>Maintenance Fund - € 510</w:t>
      </w:r>
      <w:r w:rsidR="001D2DC0">
        <w:rPr>
          <w:rFonts w:asciiTheme="minorHAnsi" w:hAnsiTheme="minorHAnsi"/>
          <w:sz w:val="20"/>
          <w:szCs w:val="20"/>
        </w:rPr>
        <w:t xml:space="preserve"> </w:t>
      </w:r>
      <w:r w:rsidR="00E65390">
        <w:rPr>
          <w:rFonts w:asciiTheme="minorHAnsi" w:hAnsiTheme="minorHAnsi"/>
          <w:sz w:val="20"/>
          <w:szCs w:val="20"/>
        </w:rPr>
        <w:t xml:space="preserve">     </w:t>
      </w:r>
      <w:r w:rsidR="001D2DC0">
        <w:rPr>
          <w:rFonts w:asciiTheme="minorHAnsi" w:hAnsiTheme="minorHAnsi"/>
          <w:sz w:val="20"/>
          <w:szCs w:val="20"/>
        </w:rPr>
        <w:t xml:space="preserve"> </w:t>
      </w:r>
      <w:r w:rsidR="00625909">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r w:rsidR="00363C42">
        <w:rPr>
          <w:rFonts w:asciiTheme="minorHAnsi" w:hAnsiTheme="minorHAnsi"/>
          <w:sz w:val="20"/>
          <w:szCs w:val="20"/>
        </w:rPr>
        <w:t xml:space="preserve"> </w:t>
      </w:r>
      <w:bookmarkStart w:id="1" w:name="_GoBack"/>
      <w:bookmarkEnd w:id="1"/>
    </w:p>
    <w:p w14:paraId="3B5A07F7" w14:textId="1EBABE35"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03071679" w14:textId="77777777" w:rsidR="005F5F4E" w:rsidRDefault="00C11276" w:rsidP="00BD2F6D">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p>
    <w:p w14:paraId="5CCC1E67" w14:textId="2B009174" w:rsidR="00C82947" w:rsidRPr="00945BF7" w:rsidRDefault="00C11276" w:rsidP="00945BF7">
      <w:pPr>
        <w:tabs>
          <w:tab w:val="left" w:pos="1418"/>
          <w:tab w:val="right" w:pos="3969"/>
        </w:tabs>
        <w:spacing w:after="120"/>
        <w:jc w:val="center"/>
        <w:rPr>
          <w:rFonts w:asciiTheme="minorHAnsi" w:hAnsiTheme="minorHAnsi"/>
          <w:b/>
          <w:bCs/>
          <w:sz w:val="20"/>
          <w:szCs w:val="20"/>
          <w:lang w:val="en-IE"/>
        </w:rPr>
      </w:pPr>
      <w:proofErr w:type="gramStart"/>
      <w:r w:rsidRPr="006F7565">
        <w:rPr>
          <w:rFonts w:asciiTheme="minorHAnsi" w:hAnsiTheme="minorHAnsi"/>
          <w:b/>
          <w:bCs/>
          <w:sz w:val="20"/>
          <w:szCs w:val="20"/>
          <w:lang w:val="en-IE"/>
        </w:rPr>
        <w:t>can</w:t>
      </w:r>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r w:rsidR="00CD044B" w:rsidRPr="001D4981">
        <w:rPr>
          <w:rFonts w:asciiTheme="minorHAnsi" w:hAnsiTheme="minorHAnsi"/>
          <w:b/>
          <w:sz w:val="32"/>
          <w:szCs w:val="32"/>
        </w:rPr>
        <w:t xml:space="preserve">                                            </w:t>
      </w:r>
    </w:p>
    <w:p w14:paraId="387F3716" w14:textId="77777777" w:rsidR="00945BF7" w:rsidRPr="00DE552F" w:rsidRDefault="00945BF7" w:rsidP="00945BF7">
      <w:pPr>
        <w:tabs>
          <w:tab w:val="left" w:pos="1418"/>
          <w:tab w:val="right" w:pos="3969"/>
        </w:tabs>
        <w:spacing w:after="120"/>
        <w:jc w:val="center"/>
        <w:rPr>
          <w:rFonts w:asciiTheme="minorHAnsi" w:hAnsiTheme="minorHAnsi"/>
          <w:b/>
          <w:bCs/>
          <w:sz w:val="40"/>
          <w:szCs w:val="40"/>
          <w:lang w:val="en-IE"/>
        </w:rPr>
      </w:pPr>
      <w:r>
        <w:rPr>
          <w:rFonts w:asciiTheme="minorHAnsi" w:hAnsiTheme="minorHAnsi"/>
          <w:b/>
          <w:bCs/>
          <w:sz w:val="40"/>
          <w:szCs w:val="40"/>
          <w:lang w:val="en-IE"/>
        </w:rPr>
        <w:lastRenderedPageBreak/>
        <w:t xml:space="preserve">Pope Francis’ Daily </w:t>
      </w:r>
      <w:r w:rsidRPr="00DE552F">
        <w:rPr>
          <w:rFonts w:asciiTheme="minorHAnsi" w:hAnsiTheme="minorHAnsi"/>
          <w:b/>
          <w:bCs/>
          <w:sz w:val="40"/>
          <w:szCs w:val="40"/>
          <w:lang w:val="en-IE"/>
        </w:rPr>
        <w:t>Prayer to Saint Joseph</w:t>
      </w:r>
    </w:p>
    <w:p w14:paraId="037117EB" w14:textId="77777777" w:rsidR="00945BF7" w:rsidRDefault="00945BF7" w:rsidP="00945BF7">
      <w:pPr>
        <w:tabs>
          <w:tab w:val="left" w:pos="1418"/>
          <w:tab w:val="right" w:pos="3969"/>
        </w:tabs>
        <w:spacing w:after="120"/>
        <w:jc w:val="center"/>
        <w:rPr>
          <w:rFonts w:asciiTheme="minorHAnsi" w:hAnsiTheme="minorHAnsi"/>
          <w:bCs/>
          <w:lang w:val="en-IE"/>
        </w:rPr>
      </w:pPr>
    </w:p>
    <w:p w14:paraId="24AF4C71"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r w:rsidRPr="00945BF7">
        <w:rPr>
          <w:rFonts w:asciiTheme="minorHAnsi" w:hAnsiTheme="minorHAnsi"/>
          <w:bCs/>
          <w:sz w:val="40"/>
          <w:szCs w:val="40"/>
          <w:lang w:val="en-IE"/>
        </w:rPr>
        <w:t>Hail, Guardian of the Redeemer,</w:t>
      </w:r>
    </w:p>
    <w:p w14:paraId="74145C1F"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proofErr w:type="gramStart"/>
      <w:r w:rsidRPr="00945BF7">
        <w:rPr>
          <w:rFonts w:asciiTheme="minorHAnsi" w:hAnsiTheme="minorHAnsi"/>
          <w:bCs/>
          <w:sz w:val="40"/>
          <w:szCs w:val="40"/>
          <w:lang w:val="en-IE"/>
        </w:rPr>
        <w:t>Spouse of the Blessed Virgin Mary.</w:t>
      </w:r>
      <w:proofErr w:type="gramEnd"/>
    </w:p>
    <w:p w14:paraId="4C1EFFA1"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r w:rsidRPr="00945BF7">
        <w:rPr>
          <w:rFonts w:asciiTheme="minorHAnsi" w:hAnsiTheme="minorHAnsi"/>
          <w:bCs/>
          <w:sz w:val="40"/>
          <w:szCs w:val="40"/>
          <w:lang w:val="en-IE"/>
        </w:rPr>
        <w:t>To you God entrusted his only Son;</w:t>
      </w:r>
    </w:p>
    <w:p w14:paraId="5C41B2C1"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proofErr w:type="gramStart"/>
      <w:r w:rsidRPr="00945BF7">
        <w:rPr>
          <w:rFonts w:asciiTheme="minorHAnsi" w:hAnsiTheme="minorHAnsi"/>
          <w:bCs/>
          <w:sz w:val="40"/>
          <w:szCs w:val="40"/>
          <w:lang w:val="en-IE"/>
        </w:rPr>
        <w:t>in</w:t>
      </w:r>
      <w:proofErr w:type="gramEnd"/>
      <w:r w:rsidRPr="00945BF7">
        <w:rPr>
          <w:rFonts w:asciiTheme="minorHAnsi" w:hAnsiTheme="minorHAnsi"/>
          <w:bCs/>
          <w:sz w:val="40"/>
          <w:szCs w:val="40"/>
          <w:lang w:val="en-IE"/>
        </w:rPr>
        <w:t xml:space="preserve"> you Mary placed her trust;</w:t>
      </w:r>
    </w:p>
    <w:p w14:paraId="5F738C33"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proofErr w:type="gramStart"/>
      <w:r w:rsidRPr="00945BF7">
        <w:rPr>
          <w:rFonts w:asciiTheme="minorHAnsi" w:hAnsiTheme="minorHAnsi"/>
          <w:bCs/>
          <w:sz w:val="40"/>
          <w:szCs w:val="40"/>
          <w:lang w:val="en-IE"/>
        </w:rPr>
        <w:t>with</w:t>
      </w:r>
      <w:proofErr w:type="gramEnd"/>
      <w:r w:rsidRPr="00945BF7">
        <w:rPr>
          <w:rFonts w:asciiTheme="minorHAnsi" w:hAnsiTheme="minorHAnsi"/>
          <w:bCs/>
          <w:sz w:val="40"/>
          <w:szCs w:val="40"/>
          <w:lang w:val="en-IE"/>
        </w:rPr>
        <w:t xml:space="preserve"> you Christ became man.</w:t>
      </w:r>
    </w:p>
    <w:p w14:paraId="6ED6648E"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r w:rsidRPr="00945BF7">
        <w:rPr>
          <w:rFonts w:asciiTheme="minorHAnsi" w:hAnsiTheme="minorHAnsi"/>
          <w:bCs/>
          <w:sz w:val="40"/>
          <w:szCs w:val="40"/>
          <w:lang w:val="en-IE"/>
        </w:rPr>
        <w:t>Blessed Joseph, to us too,</w:t>
      </w:r>
    </w:p>
    <w:p w14:paraId="31DC883C"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proofErr w:type="gramStart"/>
      <w:r w:rsidRPr="00945BF7">
        <w:rPr>
          <w:rFonts w:asciiTheme="minorHAnsi" w:hAnsiTheme="minorHAnsi"/>
          <w:bCs/>
          <w:sz w:val="40"/>
          <w:szCs w:val="40"/>
          <w:lang w:val="en-IE"/>
        </w:rPr>
        <w:t>show</w:t>
      </w:r>
      <w:proofErr w:type="gramEnd"/>
      <w:r w:rsidRPr="00945BF7">
        <w:rPr>
          <w:rFonts w:asciiTheme="minorHAnsi" w:hAnsiTheme="minorHAnsi"/>
          <w:bCs/>
          <w:sz w:val="40"/>
          <w:szCs w:val="40"/>
          <w:lang w:val="en-IE"/>
        </w:rPr>
        <w:t xml:space="preserve"> yourself a father</w:t>
      </w:r>
    </w:p>
    <w:p w14:paraId="746327F5"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proofErr w:type="gramStart"/>
      <w:r w:rsidRPr="00945BF7">
        <w:rPr>
          <w:rFonts w:asciiTheme="minorHAnsi" w:hAnsiTheme="minorHAnsi"/>
          <w:bCs/>
          <w:sz w:val="40"/>
          <w:szCs w:val="40"/>
          <w:lang w:val="en-IE"/>
        </w:rPr>
        <w:t>and</w:t>
      </w:r>
      <w:proofErr w:type="gramEnd"/>
      <w:r w:rsidRPr="00945BF7">
        <w:rPr>
          <w:rFonts w:asciiTheme="minorHAnsi" w:hAnsiTheme="minorHAnsi"/>
          <w:bCs/>
          <w:sz w:val="40"/>
          <w:szCs w:val="40"/>
          <w:lang w:val="en-IE"/>
        </w:rPr>
        <w:t xml:space="preserve"> guide us in the path of life.</w:t>
      </w:r>
    </w:p>
    <w:p w14:paraId="1B00CAC2" w14:textId="77777777" w:rsidR="00945BF7" w:rsidRPr="00945BF7" w:rsidRDefault="00945BF7" w:rsidP="00945BF7">
      <w:pPr>
        <w:tabs>
          <w:tab w:val="left" w:pos="1418"/>
          <w:tab w:val="right" w:pos="3969"/>
        </w:tabs>
        <w:spacing w:after="120"/>
        <w:jc w:val="center"/>
        <w:rPr>
          <w:rFonts w:asciiTheme="minorHAnsi" w:hAnsiTheme="minorHAnsi"/>
          <w:bCs/>
          <w:sz w:val="40"/>
          <w:szCs w:val="40"/>
          <w:lang w:val="en-IE"/>
        </w:rPr>
      </w:pPr>
      <w:r w:rsidRPr="00945BF7">
        <w:rPr>
          <w:rFonts w:asciiTheme="minorHAnsi" w:hAnsiTheme="minorHAnsi"/>
          <w:bCs/>
          <w:sz w:val="40"/>
          <w:szCs w:val="40"/>
          <w:lang w:val="en-IE"/>
        </w:rPr>
        <w:t>Obtain for us grace, mercy and courage</w:t>
      </w:r>
    </w:p>
    <w:p w14:paraId="086F258F" w14:textId="77777777" w:rsidR="00945BF7" w:rsidRPr="00945BF7" w:rsidRDefault="00945BF7" w:rsidP="00945BF7">
      <w:pPr>
        <w:tabs>
          <w:tab w:val="left" w:pos="1418"/>
          <w:tab w:val="right" w:pos="3969"/>
        </w:tabs>
        <w:spacing w:after="120"/>
        <w:jc w:val="center"/>
        <w:rPr>
          <w:b/>
          <w:sz w:val="36"/>
          <w:szCs w:val="36"/>
        </w:rPr>
      </w:pPr>
      <w:r w:rsidRPr="00945BF7">
        <w:rPr>
          <w:rFonts w:asciiTheme="minorHAnsi" w:hAnsiTheme="minorHAnsi"/>
          <w:bCs/>
          <w:sz w:val="40"/>
          <w:szCs w:val="40"/>
          <w:lang w:val="en-IE"/>
        </w:rPr>
        <w:t xml:space="preserve">                    </w:t>
      </w:r>
      <w:proofErr w:type="gramStart"/>
      <w:r w:rsidRPr="00945BF7">
        <w:rPr>
          <w:rFonts w:asciiTheme="minorHAnsi" w:hAnsiTheme="minorHAnsi"/>
          <w:bCs/>
          <w:sz w:val="40"/>
          <w:szCs w:val="40"/>
          <w:lang w:val="en-IE"/>
        </w:rPr>
        <w:t>and</w:t>
      </w:r>
      <w:proofErr w:type="gramEnd"/>
      <w:r w:rsidRPr="00945BF7">
        <w:rPr>
          <w:rFonts w:asciiTheme="minorHAnsi" w:hAnsiTheme="minorHAnsi"/>
          <w:bCs/>
          <w:sz w:val="40"/>
          <w:szCs w:val="40"/>
          <w:lang w:val="en-IE"/>
        </w:rPr>
        <w:t xml:space="preserve"> defend us from every evil.       </w:t>
      </w:r>
      <w:r w:rsidRPr="00945BF7">
        <w:rPr>
          <w:b/>
          <w:sz w:val="36"/>
          <w:szCs w:val="36"/>
        </w:rPr>
        <w:t>Amen.</w:t>
      </w:r>
    </w:p>
    <w:p w14:paraId="6B0D4824" w14:textId="77777777" w:rsidR="00680671" w:rsidRDefault="00680671" w:rsidP="004B492E">
      <w:pPr>
        <w:tabs>
          <w:tab w:val="left" w:pos="1418"/>
          <w:tab w:val="right" w:pos="3969"/>
        </w:tabs>
        <w:spacing w:after="120"/>
        <w:jc w:val="center"/>
        <w:rPr>
          <w:rFonts w:asciiTheme="minorHAnsi" w:hAnsiTheme="minorHAnsi"/>
          <w:b/>
          <w:color w:val="000000"/>
          <w:sz w:val="28"/>
          <w:szCs w:val="28"/>
          <w:lang w:eastAsia="en-GB"/>
        </w:rPr>
      </w:pPr>
    </w:p>
    <w:p w14:paraId="00209FB5" w14:textId="4E4F544A" w:rsidR="00E65390" w:rsidRDefault="00D82184" w:rsidP="00D82184">
      <w:pPr>
        <w:tabs>
          <w:tab w:val="left" w:pos="1418"/>
          <w:tab w:val="right" w:pos="3969"/>
        </w:tabs>
        <w:spacing w:after="120"/>
        <w:rPr>
          <w:rFonts w:asciiTheme="minorHAnsi" w:hAnsiTheme="minorHAnsi"/>
          <w:bCs/>
          <w:sz w:val="22"/>
          <w:szCs w:val="22"/>
          <w:lang w:val="en-IE"/>
        </w:rPr>
      </w:pPr>
      <w:r w:rsidRPr="00D82184">
        <w:rPr>
          <w:rFonts w:asciiTheme="minorHAnsi" w:hAnsiTheme="minorHAnsi"/>
          <w:b/>
          <w:bCs/>
          <w:sz w:val="22"/>
          <w:szCs w:val="22"/>
          <w:u w:val="single"/>
          <w:lang w:val="en-IE"/>
        </w:rPr>
        <w:t>CLOTHES COLLECTION</w:t>
      </w:r>
      <w:r w:rsidRPr="00D82184">
        <w:rPr>
          <w:rFonts w:asciiTheme="minorHAnsi" w:hAnsiTheme="minorHAnsi"/>
          <w:b/>
          <w:bCs/>
          <w:sz w:val="22"/>
          <w:szCs w:val="22"/>
          <w:lang w:val="en-IE"/>
        </w:rPr>
        <w:t xml:space="preserve"> – </w:t>
      </w:r>
      <w:r w:rsidRPr="00D82184">
        <w:rPr>
          <w:rFonts w:asciiTheme="minorHAnsi" w:hAnsiTheme="minorHAnsi"/>
          <w:bCs/>
          <w:sz w:val="22"/>
          <w:szCs w:val="22"/>
          <w:lang w:val="en-IE"/>
        </w:rPr>
        <w:t xml:space="preserve">The </w:t>
      </w:r>
      <w:proofErr w:type="spellStart"/>
      <w:r w:rsidRPr="00D82184">
        <w:rPr>
          <w:rFonts w:asciiTheme="minorHAnsi" w:hAnsiTheme="minorHAnsi"/>
          <w:bCs/>
          <w:sz w:val="22"/>
          <w:szCs w:val="22"/>
          <w:lang w:val="en-IE"/>
        </w:rPr>
        <w:t>Shannonside</w:t>
      </w:r>
      <w:proofErr w:type="spellEnd"/>
      <w:r w:rsidRPr="00D82184">
        <w:rPr>
          <w:rFonts w:asciiTheme="minorHAnsi" w:hAnsiTheme="minorHAnsi"/>
          <w:bCs/>
          <w:sz w:val="22"/>
          <w:szCs w:val="22"/>
          <w:lang w:val="en-IE"/>
        </w:rPr>
        <w:t xml:space="preserve"> Women’s Group will hold a clothes collection in the Church car park on</w:t>
      </w:r>
      <w:r w:rsidR="00584891">
        <w:rPr>
          <w:rFonts w:asciiTheme="minorHAnsi" w:hAnsiTheme="minorHAnsi"/>
          <w:bCs/>
          <w:sz w:val="22"/>
          <w:szCs w:val="22"/>
          <w:lang w:val="en-IE"/>
        </w:rPr>
        <w:t xml:space="preserve"> next</w:t>
      </w:r>
      <w:r w:rsidRPr="00D82184">
        <w:rPr>
          <w:rFonts w:asciiTheme="minorHAnsi" w:hAnsiTheme="minorHAnsi"/>
          <w:bCs/>
          <w:sz w:val="22"/>
          <w:szCs w:val="22"/>
          <w:lang w:val="en-IE"/>
        </w:rPr>
        <w:t xml:space="preserve"> Wednesday 9</w:t>
      </w:r>
      <w:r w:rsidRPr="00D82184">
        <w:rPr>
          <w:rFonts w:asciiTheme="minorHAnsi" w:hAnsiTheme="minorHAnsi"/>
          <w:bCs/>
          <w:sz w:val="22"/>
          <w:szCs w:val="22"/>
          <w:vertAlign w:val="superscript"/>
          <w:lang w:val="en-IE"/>
        </w:rPr>
        <w:t>th</w:t>
      </w:r>
      <w:r w:rsidRPr="00D82184">
        <w:rPr>
          <w:rFonts w:asciiTheme="minorHAnsi" w:hAnsiTheme="minorHAnsi"/>
          <w:bCs/>
          <w:sz w:val="22"/>
          <w:szCs w:val="22"/>
          <w:lang w:val="en-IE"/>
        </w:rPr>
        <w:t xml:space="preserve"> October from 8am to 10.30am. </w:t>
      </w:r>
      <w:r w:rsidR="00584891">
        <w:rPr>
          <w:rFonts w:asciiTheme="minorHAnsi" w:hAnsiTheme="minorHAnsi"/>
          <w:bCs/>
          <w:sz w:val="22"/>
          <w:szCs w:val="22"/>
          <w:lang w:val="en-IE"/>
        </w:rPr>
        <w:t xml:space="preserve">Bags can also be dropped into the Community Centre on the night before between 6pm and 7pm. </w:t>
      </w:r>
      <w:r w:rsidRPr="00D82184">
        <w:rPr>
          <w:rFonts w:asciiTheme="minorHAnsi" w:hAnsiTheme="minorHAnsi"/>
          <w:bCs/>
          <w:sz w:val="22"/>
          <w:szCs w:val="22"/>
          <w:lang w:val="en-IE"/>
        </w:rPr>
        <w:t xml:space="preserve">The proceeds are in aid of the Nano Nagle School in </w:t>
      </w:r>
      <w:proofErr w:type="spellStart"/>
      <w:r w:rsidRPr="00D82184">
        <w:rPr>
          <w:rFonts w:asciiTheme="minorHAnsi" w:hAnsiTheme="minorHAnsi"/>
          <w:bCs/>
          <w:sz w:val="22"/>
          <w:szCs w:val="22"/>
          <w:lang w:val="en-IE"/>
        </w:rPr>
        <w:t>Listowel</w:t>
      </w:r>
      <w:proofErr w:type="spellEnd"/>
      <w:r w:rsidRPr="00D82184">
        <w:rPr>
          <w:rFonts w:asciiTheme="minorHAnsi" w:hAnsiTheme="minorHAnsi"/>
          <w:bCs/>
          <w:sz w:val="22"/>
          <w:szCs w:val="22"/>
          <w:lang w:val="en-IE"/>
        </w:rPr>
        <w:t>.</w:t>
      </w:r>
    </w:p>
    <w:p w14:paraId="1E5B9746" w14:textId="2109AD22" w:rsidR="00680671" w:rsidRDefault="00713529" w:rsidP="00E65390">
      <w:pPr>
        <w:tabs>
          <w:tab w:val="left" w:pos="1418"/>
          <w:tab w:val="right" w:pos="3969"/>
        </w:tabs>
        <w:spacing w:after="120"/>
        <w:rPr>
          <w:rFonts w:asciiTheme="minorHAnsi" w:hAnsiTheme="minorHAnsi"/>
          <w:bCs/>
          <w:sz w:val="22"/>
          <w:szCs w:val="22"/>
          <w:lang w:val="en-IE"/>
        </w:rPr>
      </w:pPr>
      <w:r w:rsidRPr="00713529">
        <w:rPr>
          <w:rFonts w:asciiTheme="minorHAnsi" w:hAnsiTheme="minorHAnsi"/>
          <w:b/>
          <w:bCs/>
          <w:sz w:val="22"/>
          <w:szCs w:val="22"/>
          <w:u w:val="single"/>
          <w:lang w:val="en-IE"/>
        </w:rPr>
        <w:t>TARBERT BEREAVEMENT SUPPORT GROUP</w:t>
      </w:r>
      <w:r>
        <w:rPr>
          <w:rFonts w:asciiTheme="minorHAnsi" w:hAnsiTheme="minorHAnsi"/>
          <w:bCs/>
          <w:sz w:val="22"/>
          <w:szCs w:val="22"/>
          <w:lang w:val="en-IE"/>
        </w:rPr>
        <w:t xml:space="preserve"> – As a number of people are retiring from the group and in order to ensure continuity, volunteers are required. Please consider joining and contact any member of the group.</w:t>
      </w:r>
    </w:p>
    <w:p w14:paraId="2DD01E49" w14:textId="390E0559" w:rsidR="00530113" w:rsidRPr="00DA4067" w:rsidRDefault="00530113" w:rsidP="00530113">
      <w:pPr>
        <w:tabs>
          <w:tab w:val="left" w:pos="1418"/>
          <w:tab w:val="right" w:pos="3969"/>
        </w:tabs>
        <w:spacing w:after="120"/>
        <w:rPr>
          <w:rFonts w:asciiTheme="minorHAnsi" w:hAnsiTheme="minorHAnsi"/>
          <w:bCs/>
          <w:sz w:val="20"/>
          <w:szCs w:val="20"/>
          <w:lang w:val="en-IE"/>
        </w:rPr>
      </w:pPr>
      <w:r w:rsidRPr="00387DB1">
        <w:rPr>
          <w:rFonts w:asciiTheme="minorHAnsi" w:hAnsiTheme="minorHAnsi"/>
          <w:b/>
          <w:bCs/>
          <w:sz w:val="22"/>
          <w:szCs w:val="22"/>
          <w:u w:val="single"/>
          <w:lang w:val="en-IE"/>
        </w:rPr>
        <w:t xml:space="preserve">BINGO </w:t>
      </w:r>
      <w:r>
        <w:rPr>
          <w:rFonts w:asciiTheme="minorHAnsi" w:hAnsiTheme="minorHAnsi"/>
          <w:bCs/>
          <w:sz w:val="22"/>
          <w:szCs w:val="22"/>
          <w:lang w:val="en-IE"/>
        </w:rPr>
        <w:t xml:space="preserve">– will </w:t>
      </w:r>
      <w:r w:rsidR="00B0296B">
        <w:rPr>
          <w:rFonts w:asciiTheme="minorHAnsi" w:hAnsiTheme="minorHAnsi"/>
          <w:bCs/>
          <w:sz w:val="22"/>
          <w:szCs w:val="22"/>
          <w:lang w:val="en-IE"/>
        </w:rPr>
        <w:t>be on this Wednesday 2</w:t>
      </w:r>
      <w:r w:rsidR="00B0296B" w:rsidRPr="00B0296B">
        <w:rPr>
          <w:rFonts w:asciiTheme="minorHAnsi" w:hAnsiTheme="minorHAnsi"/>
          <w:bCs/>
          <w:sz w:val="22"/>
          <w:szCs w:val="22"/>
          <w:vertAlign w:val="superscript"/>
          <w:lang w:val="en-IE"/>
        </w:rPr>
        <w:t>nd</w:t>
      </w:r>
      <w:r w:rsidR="00B0296B">
        <w:rPr>
          <w:rFonts w:asciiTheme="minorHAnsi" w:hAnsiTheme="minorHAnsi"/>
          <w:bCs/>
          <w:sz w:val="22"/>
          <w:szCs w:val="22"/>
          <w:lang w:val="en-IE"/>
        </w:rPr>
        <w:t xml:space="preserve"> October </w:t>
      </w:r>
      <w:r>
        <w:rPr>
          <w:rFonts w:asciiTheme="minorHAnsi" w:hAnsiTheme="minorHAnsi"/>
          <w:bCs/>
          <w:sz w:val="22"/>
          <w:szCs w:val="22"/>
          <w:lang w:val="en-IE"/>
        </w:rPr>
        <w:t xml:space="preserve">at 8pm in the Community Centre – with bigger and better prize money. </w:t>
      </w:r>
      <w:r w:rsidRPr="008E181A">
        <w:rPr>
          <w:rFonts w:asciiTheme="minorHAnsi" w:hAnsiTheme="minorHAnsi"/>
          <w:bCs/>
          <w:sz w:val="22"/>
          <w:szCs w:val="22"/>
          <w:lang w:val="en-IE"/>
        </w:rPr>
        <w:t xml:space="preserve">Your support would be greatly appreciated. </w:t>
      </w:r>
      <w:r>
        <w:rPr>
          <w:rFonts w:asciiTheme="minorHAnsi" w:hAnsiTheme="minorHAnsi"/>
          <w:bCs/>
          <w:sz w:val="22"/>
          <w:szCs w:val="22"/>
          <w:lang w:val="en-IE"/>
        </w:rPr>
        <w:t xml:space="preserve"> </w:t>
      </w:r>
      <w:r w:rsidRPr="008E181A">
        <w:rPr>
          <w:rFonts w:asciiTheme="minorHAnsi" w:hAnsiTheme="minorHAnsi"/>
          <w:bCs/>
          <w:sz w:val="22"/>
          <w:szCs w:val="22"/>
          <w:lang w:val="en-IE"/>
        </w:rPr>
        <w:t>All are welcome.</w:t>
      </w:r>
    </w:p>
    <w:p w14:paraId="78A6B9D7" w14:textId="0B43A67B" w:rsidR="00687C74" w:rsidRPr="00680671" w:rsidRDefault="00687C74" w:rsidP="00680671">
      <w:pPr>
        <w:pStyle w:val="xmsonormal"/>
        <w:shd w:val="clear" w:color="auto" w:fill="FFFFFF"/>
        <w:spacing w:before="0" w:beforeAutospacing="0" w:after="0" w:afterAutospacing="0"/>
        <w:rPr>
          <w:rFonts w:ascii="Calibri" w:hAnsi="Calibri"/>
          <w:color w:val="242424"/>
          <w:sz w:val="18"/>
          <w:szCs w:val="18"/>
        </w:rPr>
      </w:pPr>
      <w:r w:rsidRPr="00687C74">
        <w:rPr>
          <w:rFonts w:ascii="Calibri" w:hAnsi="Calibri"/>
          <w:b/>
          <w:color w:val="000000"/>
          <w:sz w:val="22"/>
          <w:szCs w:val="22"/>
          <w:u w:val="single"/>
        </w:rPr>
        <w:t>RECONNECTING WITH SERVICES DAY 2024</w:t>
      </w:r>
      <w:r w:rsidRPr="00687C74">
        <w:rPr>
          <w:rFonts w:ascii="Calibri" w:hAnsi="Calibri"/>
          <w:color w:val="000000"/>
          <w:sz w:val="22"/>
          <w:szCs w:val="22"/>
        </w:rPr>
        <w:t xml:space="preserve"> </w:t>
      </w:r>
      <w:r w:rsidR="00C1544F">
        <w:rPr>
          <w:rFonts w:ascii="Calibri" w:hAnsi="Calibri"/>
          <w:color w:val="000000"/>
          <w:sz w:val="22"/>
          <w:szCs w:val="22"/>
        </w:rPr>
        <w:t>- for older persons takes place on 10</w:t>
      </w:r>
      <w:r w:rsidR="00C1544F" w:rsidRPr="00C1544F">
        <w:rPr>
          <w:rFonts w:ascii="Calibri" w:hAnsi="Calibri"/>
          <w:color w:val="000000"/>
          <w:sz w:val="22"/>
          <w:szCs w:val="22"/>
          <w:vertAlign w:val="superscript"/>
        </w:rPr>
        <w:t>th</w:t>
      </w:r>
      <w:r w:rsidR="00C1544F">
        <w:rPr>
          <w:rFonts w:ascii="Calibri" w:hAnsi="Calibri"/>
          <w:color w:val="000000"/>
          <w:sz w:val="22"/>
          <w:szCs w:val="22"/>
        </w:rPr>
        <w:t xml:space="preserve"> </w:t>
      </w:r>
      <w:r w:rsidRPr="00687C74">
        <w:rPr>
          <w:rFonts w:ascii="Calibri" w:hAnsi="Calibri"/>
          <w:color w:val="000000"/>
          <w:sz w:val="22"/>
          <w:szCs w:val="22"/>
        </w:rPr>
        <w:t>October</w:t>
      </w:r>
      <w:r w:rsidR="00C1544F">
        <w:rPr>
          <w:rFonts w:ascii="Calibri" w:hAnsi="Calibri"/>
          <w:color w:val="000000"/>
          <w:sz w:val="22"/>
          <w:szCs w:val="22"/>
        </w:rPr>
        <w:t xml:space="preserve"> in The </w:t>
      </w:r>
      <w:proofErr w:type="spellStart"/>
      <w:r w:rsidR="00C1544F">
        <w:rPr>
          <w:rFonts w:ascii="Calibri" w:hAnsi="Calibri"/>
          <w:color w:val="000000"/>
          <w:sz w:val="22"/>
          <w:szCs w:val="22"/>
        </w:rPr>
        <w:t>Listowel</w:t>
      </w:r>
      <w:proofErr w:type="spellEnd"/>
      <w:r w:rsidR="00C1544F">
        <w:rPr>
          <w:rFonts w:ascii="Calibri" w:hAnsi="Calibri"/>
          <w:color w:val="000000"/>
          <w:sz w:val="22"/>
          <w:szCs w:val="22"/>
        </w:rPr>
        <w:t xml:space="preserve"> Arms from 10am to 2pm. </w:t>
      </w:r>
      <w:r w:rsidRPr="00687C74">
        <w:rPr>
          <w:rFonts w:ascii="Calibri" w:hAnsi="Calibri"/>
          <w:color w:val="000000"/>
          <w:sz w:val="22"/>
          <w:szCs w:val="22"/>
        </w:rPr>
        <w:t>This year’s the</w:t>
      </w:r>
      <w:r w:rsidR="00C1544F">
        <w:rPr>
          <w:rFonts w:ascii="Calibri" w:hAnsi="Calibri"/>
          <w:color w:val="000000"/>
          <w:sz w:val="22"/>
          <w:szCs w:val="22"/>
        </w:rPr>
        <w:t xml:space="preserve">me is Personal and Home Safety </w:t>
      </w:r>
      <w:r w:rsidRPr="00687C74">
        <w:rPr>
          <w:rFonts w:ascii="Calibri" w:hAnsi="Calibri"/>
          <w:color w:val="000000"/>
          <w:sz w:val="22"/>
          <w:szCs w:val="22"/>
        </w:rPr>
        <w:t xml:space="preserve">and there will be speakers from An </w:t>
      </w:r>
      <w:proofErr w:type="spellStart"/>
      <w:r w:rsidRPr="00687C74">
        <w:rPr>
          <w:rFonts w:ascii="Calibri" w:hAnsi="Calibri"/>
          <w:color w:val="000000"/>
          <w:sz w:val="22"/>
          <w:szCs w:val="22"/>
        </w:rPr>
        <w:t>Gardai</w:t>
      </w:r>
      <w:proofErr w:type="spellEnd"/>
      <w:r w:rsidRPr="00687C74">
        <w:rPr>
          <w:rFonts w:ascii="Calibri" w:hAnsi="Calibri"/>
          <w:color w:val="000000"/>
          <w:sz w:val="22"/>
          <w:szCs w:val="22"/>
        </w:rPr>
        <w:t xml:space="preserve">, </w:t>
      </w:r>
      <w:r w:rsidR="00C1544F">
        <w:rPr>
          <w:rFonts w:ascii="Calibri" w:hAnsi="Calibri"/>
          <w:color w:val="000000"/>
          <w:sz w:val="22"/>
          <w:szCs w:val="22"/>
        </w:rPr>
        <w:t xml:space="preserve">the </w:t>
      </w:r>
      <w:r w:rsidRPr="00687C74">
        <w:rPr>
          <w:rFonts w:ascii="Calibri" w:hAnsi="Calibri"/>
          <w:color w:val="000000"/>
          <w:sz w:val="22"/>
          <w:szCs w:val="22"/>
        </w:rPr>
        <w:t xml:space="preserve">HSE, </w:t>
      </w:r>
      <w:r w:rsidR="00C1544F">
        <w:rPr>
          <w:rFonts w:ascii="Calibri" w:hAnsi="Calibri"/>
          <w:color w:val="000000"/>
          <w:sz w:val="22"/>
          <w:szCs w:val="22"/>
        </w:rPr>
        <w:t xml:space="preserve">the </w:t>
      </w:r>
      <w:r w:rsidRPr="00687C74">
        <w:rPr>
          <w:rFonts w:ascii="Calibri" w:hAnsi="Calibri"/>
          <w:color w:val="000000"/>
          <w:sz w:val="22"/>
          <w:szCs w:val="22"/>
        </w:rPr>
        <w:t>Fire Service and many more. There</w:t>
      </w:r>
      <w:r w:rsidR="00C1544F">
        <w:rPr>
          <w:rFonts w:ascii="Calibri" w:hAnsi="Calibri"/>
          <w:color w:val="000000"/>
          <w:sz w:val="22"/>
          <w:szCs w:val="22"/>
        </w:rPr>
        <w:t xml:space="preserve"> will be a host of information stands from v</w:t>
      </w:r>
      <w:r w:rsidRPr="00687C74">
        <w:rPr>
          <w:rFonts w:ascii="Calibri" w:hAnsi="Calibri"/>
          <w:color w:val="000000"/>
          <w:sz w:val="22"/>
          <w:szCs w:val="22"/>
        </w:rPr>
        <w:t>a</w:t>
      </w:r>
      <w:r w:rsidR="00C1544F">
        <w:rPr>
          <w:rFonts w:ascii="Calibri" w:hAnsi="Calibri"/>
          <w:color w:val="000000"/>
          <w:sz w:val="22"/>
          <w:szCs w:val="22"/>
        </w:rPr>
        <w:t>rious agencies.  There will be tea, coffee and s</w:t>
      </w:r>
      <w:r w:rsidRPr="00687C74">
        <w:rPr>
          <w:rFonts w:ascii="Calibri" w:hAnsi="Calibri"/>
          <w:color w:val="000000"/>
          <w:sz w:val="22"/>
          <w:szCs w:val="22"/>
        </w:rPr>
        <w:t>co</w:t>
      </w:r>
      <w:r w:rsidR="00C1544F">
        <w:rPr>
          <w:rFonts w:ascii="Calibri" w:hAnsi="Calibri"/>
          <w:color w:val="000000"/>
          <w:sz w:val="22"/>
          <w:szCs w:val="22"/>
        </w:rPr>
        <w:t>nes provided. The event is free, however booking is essential. Please r</w:t>
      </w:r>
      <w:r w:rsidRPr="00687C74">
        <w:rPr>
          <w:rFonts w:ascii="Calibri" w:hAnsi="Calibri"/>
          <w:color w:val="000000"/>
          <w:sz w:val="22"/>
          <w:szCs w:val="22"/>
        </w:rPr>
        <w:t>egister before 3</w:t>
      </w:r>
      <w:r w:rsidRPr="00687C74">
        <w:rPr>
          <w:rFonts w:ascii="Calibri" w:hAnsi="Calibri"/>
          <w:color w:val="000000"/>
          <w:sz w:val="22"/>
          <w:szCs w:val="22"/>
          <w:vertAlign w:val="superscript"/>
        </w:rPr>
        <w:t>rd</w:t>
      </w:r>
      <w:r w:rsidR="00C1544F">
        <w:rPr>
          <w:rFonts w:ascii="Calibri" w:hAnsi="Calibri"/>
          <w:color w:val="000000"/>
          <w:sz w:val="22"/>
          <w:szCs w:val="22"/>
        </w:rPr>
        <w:t> October.</w:t>
      </w:r>
    </w:p>
    <w:p w14:paraId="2BAD9E99" w14:textId="77777777" w:rsidR="00680671" w:rsidRDefault="00C1544F" w:rsidP="00680671">
      <w:pPr>
        <w:shd w:val="clear" w:color="auto" w:fill="FFFFFF"/>
        <w:suppressAutoHyphens w:val="0"/>
        <w:rPr>
          <w:rFonts w:ascii="Calibri" w:hAnsi="Calibri"/>
          <w:color w:val="000000"/>
          <w:sz w:val="22"/>
          <w:szCs w:val="22"/>
          <w:lang w:eastAsia="en-GB"/>
        </w:rPr>
      </w:pPr>
      <w:r>
        <w:rPr>
          <w:rFonts w:ascii="Calibri" w:hAnsi="Calibri"/>
          <w:color w:val="000000"/>
          <w:sz w:val="22"/>
          <w:szCs w:val="22"/>
          <w:lang w:eastAsia="en-GB"/>
        </w:rPr>
        <w:t>For further information and r</w:t>
      </w:r>
      <w:r w:rsidR="00687C74" w:rsidRPr="00687C74">
        <w:rPr>
          <w:rFonts w:ascii="Calibri" w:hAnsi="Calibri"/>
          <w:color w:val="000000"/>
          <w:sz w:val="22"/>
          <w:szCs w:val="22"/>
          <w:lang w:eastAsia="en-GB"/>
        </w:rPr>
        <w:t>egistrat</w:t>
      </w:r>
      <w:r>
        <w:rPr>
          <w:rFonts w:ascii="Calibri" w:hAnsi="Calibri"/>
          <w:color w:val="000000"/>
          <w:sz w:val="22"/>
          <w:szCs w:val="22"/>
          <w:lang w:eastAsia="en-GB"/>
        </w:rPr>
        <w:t>ion please contact Ed on 087-</w:t>
      </w:r>
      <w:r w:rsidR="00687C74" w:rsidRPr="00687C74">
        <w:rPr>
          <w:rFonts w:ascii="Calibri" w:hAnsi="Calibri"/>
          <w:color w:val="000000"/>
          <w:sz w:val="22"/>
          <w:szCs w:val="22"/>
          <w:lang w:eastAsia="en-GB"/>
        </w:rPr>
        <w:t>7794765</w:t>
      </w:r>
      <w:r>
        <w:rPr>
          <w:rFonts w:ascii="Calibri" w:hAnsi="Calibri"/>
          <w:color w:val="000000"/>
          <w:sz w:val="22"/>
          <w:szCs w:val="22"/>
          <w:lang w:eastAsia="en-GB"/>
        </w:rPr>
        <w:t>.</w:t>
      </w:r>
    </w:p>
    <w:p w14:paraId="0B9E22A9" w14:textId="77777777" w:rsidR="003453A0" w:rsidRDefault="003453A0" w:rsidP="00680671">
      <w:pPr>
        <w:shd w:val="clear" w:color="auto" w:fill="FFFFFF"/>
        <w:suppressAutoHyphens w:val="0"/>
        <w:rPr>
          <w:rFonts w:ascii="Calibri" w:hAnsi="Calibri"/>
          <w:color w:val="000000"/>
          <w:sz w:val="22"/>
          <w:szCs w:val="22"/>
          <w:lang w:eastAsia="en-GB"/>
        </w:rPr>
      </w:pPr>
    </w:p>
    <w:p w14:paraId="4CA45867" w14:textId="2629B460" w:rsidR="003453A0" w:rsidRDefault="00902025" w:rsidP="00680671">
      <w:pPr>
        <w:shd w:val="clear" w:color="auto" w:fill="FFFFFF"/>
        <w:suppressAutoHyphens w:val="0"/>
        <w:rPr>
          <w:rFonts w:ascii="Calibri" w:hAnsi="Calibri"/>
          <w:color w:val="000000"/>
          <w:sz w:val="22"/>
          <w:szCs w:val="22"/>
          <w:lang w:eastAsia="en-GB"/>
        </w:rPr>
      </w:pPr>
      <w:proofErr w:type="gramStart"/>
      <w:r w:rsidRPr="00902025">
        <w:rPr>
          <w:rFonts w:asciiTheme="minorHAnsi" w:hAnsiTheme="minorHAnsi"/>
          <w:b/>
          <w:sz w:val="22"/>
          <w:szCs w:val="22"/>
          <w:u w:val="single"/>
        </w:rPr>
        <w:t>ANNUAL REMEMBRANCE SERVICE</w:t>
      </w:r>
      <w:r>
        <w:t xml:space="preserve"> - for p</w:t>
      </w:r>
      <w:r>
        <w:t xml:space="preserve">arents and their families who have lost a baby through miscarriage, ectopic pregnancy, </w:t>
      </w:r>
      <w:proofErr w:type="spellStart"/>
      <w:r>
        <w:t>fetal</w:t>
      </w:r>
      <w:proofErr w:type="spellEnd"/>
      <w:r>
        <w:t xml:space="preserve"> anomaly, stillbirth or neonatal death.</w:t>
      </w:r>
      <w:proofErr w:type="gramEnd"/>
      <w:r>
        <w:t xml:space="preserve"> This service will be held in the Hospital Chapel o</w:t>
      </w:r>
      <w:r>
        <w:t xml:space="preserve">f Christ the Healer </w:t>
      </w:r>
      <w:r w:rsidR="00CC5458">
        <w:t xml:space="preserve">U.H.K. on </w:t>
      </w:r>
      <w:r>
        <w:t>Sunday 13</w:t>
      </w:r>
      <w:r w:rsidRPr="00902025">
        <w:rPr>
          <w:vertAlign w:val="superscript"/>
        </w:rPr>
        <w:t>th</w:t>
      </w:r>
      <w:r>
        <w:t xml:space="preserve"> October </w:t>
      </w:r>
      <w:r>
        <w:t>at 2.30pm</w:t>
      </w:r>
      <w:r>
        <w:t>.</w:t>
      </w:r>
      <w:r>
        <w:t xml:space="preserve"> Light refreshments will be served afterwards</w:t>
      </w:r>
      <w:r>
        <w:t>.</w:t>
      </w:r>
    </w:p>
    <w:p w14:paraId="4B953571" w14:textId="77777777" w:rsidR="00CA0A1A" w:rsidRDefault="00CA0A1A" w:rsidP="00680671">
      <w:pPr>
        <w:shd w:val="clear" w:color="auto" w:fill="FFFFFF"/>
        <w:suppressAutoHyphens w:val="0"/>
        <w:rPr>
          <w:rFonts w:ascii="Calibri" w:hAnsi="Calibri"/>
          <w:color w:val="000000"/>
          <w:sz w:val="22"/>
          <w:szCs w:val="22"/>
          <w:lang w:eastAsia="en-GB"/>
        </w:rPr>
      </w:pPr>
    </w:p>
    <w:p w14:paraId="7547A630" w14:textId="77777777" w:rsidR="00B0296B" w:rsidRDefault="00B0296B" w:rsidP="00680671">
      <w:pPr>
        <w:shd w:val="clear" w:color="auto" w:fill="FFFFFF"/>
        <w:suppressAutoHyphens w:val="0"/>
        <w:rPr>
          <w:rFonts w:asciiTheme="minorHAnsi" w:hAnsiTheme="minorHAnsi"/>
          <w:b/>
          <w:bCs/>
          <w:sz w:val="22"/>
          <w:szCs w:val="22"/>
          <w:u w:val="single"/>
          <w:lang w:val="en-IE"/>
        </w:rPr>
      </w:pPr>
    </w:p>
    <w:p w14:paraId="58BF705A" w14:textId="77777777" w:rsidR="00B0296B" w:rsidRDefault="00B0296B" w:rsidP="00680671">
      <w:pPr>
        <w:shd w:val="clear" w:color="auto" w:fill="FFFFFF"/>
        <w:suppressAutoHyphens w:val="0"/>
        <w:rPr>
          <w:rFonts w:asciiTheme="minorHAnsi" w:hAnsiTheme="minorHAnsi"/>
          <w:b/>
          <w:bCs/>
          <w:sz w:val="22"/>
          <w:szCs w:val="22"/>
          <w:u w:val="single"/>
          <w:lang w:val="en-IE"/>
        </w:rPr>
      </w:pPr>
    </w:p>
    <w:p w14:paraId="5578B7B5" w14:textId="3EAA13F2" w:rsidR="008B7255" w:rsidRPr="00680671" w:rsidRDefault="008B7255" w:rsidP="00680671">
      <w:pPr>
        <w:shd w:val="clear" w:color="auto" w:fill="FFFFFF"/>
        <w:suppressAutoHyphens w:val="0"/>
        <w:rPr>
          <w:rFonts w:ascii="Calibri" w:hAnsi="Calibri"/>
          <w:color w:val="000000"/>
          <w:sz w:val="22"/>
          <w:szCs w:val="22"/>
          <w:lang w:eastAsia="en-GB"/>
        </w:rPr>
      </w:pPr>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132C8D53" w14:textId="77777777" w:rsidR="008B7255" w:rsidRPr="00A36973" w:rsidRDefault="008B7255" w:rsidP="008B7255">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4C1F7063" w:rsidR="00661E6A" w:rsidRPr="00C82947" w:rsidRDefault="008B7255" w:rsidP="00C82947">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RPr="00C82947" w:rsidSect="00454971">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FA9CA" w14:textId="77777777" w:rsidR="00A950D9" w:rsidRDefault="00A950D9" w:rsidP="0018107E">
      <w:r>
        <w:separator/>
      </w:r>
    </w:p>
  </w:endnote>
  <w:endnote w:type="continuationSeparator" w:id="0">
    <w:p w14:paraId="4401196F" w14:textId="77777777" w:rsidR="00A950D9" w:rsidRDefault="00A950D9"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DF523" w14:textId="77777777" w:rsidR="00A950D9" w:rsidRDefault="00A950D9" w:rsidP="0018107E">
      <w:r>
        <w:separator/>
      </w:r>
    </w:p>
  </w:footnote>
  <w:footnote w:type="continuationSeparator" w:id="0">
    <w:p w14:paraId="36CA5ADC" w14:textId="77777777" w:rsidR="00A950D9" w:rsidRDefault="00A950D9"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B83"/>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6BA"/>
    <w:rsid w:val="000457F5"/>
    <w:rsid w:val="00045CBA"/>
    <w:rsid w:val="00045FE0"/>
    <w:rsid w:val="0004613E"/>
    <w:rsid w:val="0004637B"/>
    <w:rsid w:val="000466EB"/>
    <w:rsid w:val="000467B7"/>
    <w:rsid w:val="00046968"/>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91"/>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14E"/>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DC0"/>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801"/>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280"/>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3A0"/>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1FA"/>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381"/>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92E"/>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6DED"/>
    <w:rsid w:val="00527180"/>
    <w:rsid w:val="005275D4"/>
    <w:rsid w:val="00527648"/>
    <w:rsid w:val="00527A7A"/>
    <w:rsid w:val="00527BE9"/>
    <w:rsid w:val="00527D94"/>
    <w:rsid w:val="00527F7D"/>
    <w:rsid w:val="00530113"/>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C27"/>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891"/>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AA3"/>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5909"/>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671"/>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87C74"/>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9D1"/>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529"/>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8D8"/>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025"/>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BF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63E"/>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1C4C"/>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0D9"/>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96B"/>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CE8"/>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44F"/>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4B"/>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0A1A"/>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458"/>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5"/>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184"/>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323"/>
    <w:rsid w:val="00E65390"/>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876"/>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8DB"/>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BFC"/>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72"/>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17EB4"/>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54262313">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27DD-D119-40CF-B4B5-86D277CA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14</cp:revision>
  <cp:lastPrinted>2024-10-01T13:04:00Z</cp:lastPrinted>
  <dcterms:created xsi:type="dcterms:W3CDTF">2024-09-30T16:02:00Z</dcterms:created>
  <dcterms:modified xsi:type="dcterms:W3CDTF">2024-10-01T14:21:00Z</dcterms:modified>
</cp:coreProperties>
</file>