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29D159E4" w:rsidR="00CA6FA1" w:rsidRDefault="00B43110" w:rsidP="00CA6FA1">
      <w:pPr>
        <w:tabs>
          <w:tab w:val="center" w:pos="5528"/>
        </w:tabs>
        <w:rPr>
          <w:b/>
          <w:sz w:val="20"/>
          <w:szCs w:val="20"/>
        </w:rPr>
      </w:pPr>
      <w:r w:rsidRPr="006C0AC8">
        <w:rPr>
          <w:b/>
          <w:noProof/>
          <w:sz w:val="20"/>
          <w:szCs w:val="20"/>
          <w:lang w:eastAsia="en-GB"/>
        </w:rPr>
        <w:drawing>
          <wp:anchor distT="0" distB="0" distL="114300" distR="114300" simplePos="0" relativeHeight="251664384" behindDoc="1" locked="0" layoutInCell="1" allowOverlap="1" wp14:anchorId="7D8C06A9" wp14:editId="5F725385">
            <wp:simplePos x="0" y="0"/>
            <wp:positionH relativeFrom="column">
              <wp:posOffset>2729230</wp:posOffset>
            </wp:positionH>
            <wp:positionV relativeFrom="paragraph">
              <wp:posOffset>127000</wp:posOffset>
            </wp:positionV>
            <wp:extent cx="1743710" cy="141414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710" cy="1414145"/>
                    </a:xfrm>
                    <a:prstGeom prst="rect">
                      <a:avLst/>
                    </a:prstGeom>
                    <a:noFill/>
                  </pic:spPr>
                </pic:pic>
              </a:graphicData>
            </a:graphic>
            <wp14:sizeRelH relativeFrom="page">
              <wp14:pctWidth>0</wp14:pctWidth>
            </wp14:sizeRelH>
            <wp14:sizeRelV relativeFrom="page">
              <wp14:pctHeight>0</wp14:pctHeight>
            </wp14:sizeRelV>
          </wp:anchor>
        </w:drawing>
      </w:r>
    </w:p>
    <w:p w14:paraId="59F57A29" w14:textId="3C732EA6"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1"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2B349998" w:rsidR="00B00B4E" w:rsidRPr="00B00B4E" w:rsidRDefault="00144C90"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73BFA5BD" w14:textId="219D193C" w:rsidR="00EF4BFC" w:rsidRPr="00013B83" w:rsidRDefault="00267EA2" w:rsidP="00013B83">
      <w:pPr>
        <w:tabs>
          <w:tab w:val="left" w:pos="8167"/>
        </w:tabs>
        <w:jc w:val="center"/>
        <w:rPr>
          <w:rFonts w:asciiTheme="minorHAnsi" w:hAnsiTheme="minorHAnsi"/>
          <w:b/>
          <w:sz w:val="32"/>
          <w:szCs w:val="32"/>
        </w:rPr>
      </w:pPr>
      <w:r>
        <w:rPr>
          <w:rFonts w:asciiTheme="minorHAnsi" w:hAnsiTheme="minorHAnsi"/>
          <w:b/>
          <w:sz w:val="28"/>
          <w:szCs w:val="28"/>
        </w:rPr>
        <w:t xml:space="preserve">          </w:t>
      </w:r>
      <w:r w:rsidR="00815BD8">
        <w:rPr>
          <w:rFonts w:asciiTheme="minorHAnsi" w:hAnsiTheme="minorHAnsi"/>
          <w:b/>
          <w:sz w:val="32"/>
          <w:szCs w:val="32"/>
        </w:rPr>
        <w:t>33</w:t>
      </w:r>
      <w:r w:rsidR="00815BD8" w:rsidRPr="00815BD8">
        <w:rPr>
          <w:rFonts w:asciiTheme="minorHAnsi" w:hAnsiTheme="minorHAnsi"/>
          <w:b/>
          <w:sz w:val="32"/>
          <w:szCs w:val="32"/>
          <w:vertAlign w:val="superscript"/>
        </w:rPr>
        <w:t>rd</w:t>
      </w:r>
      <w:r w:rsidR="00815BD8">
        <w:rPr>
          <w:rFonts w:asciiTheme="minorHAnsi" w:hAnsiTheme="minorHAnsi"/>
          <w:b/>
          <w:sz w:val="32"/>
          <w:szCs w:val="32"/>
        </w:rPr>
        <w:t xml:space="preserve"> </w:t>
      </w:r>
      <w:r w:rsidR="00A8730E">
        <w:rPr>
          <w:rFonts w:asciiTheme="minorHAnsi" w:hAnsiTheme="minorHAnsi"/>
          <w:b/>
          <w:sz w:val="32"/>
          <w:szCs w:val="32"/>
        </w:rPr>
        <w:t>Sunday in Ordinary Time</w:t>
      </w:r>
      <w:r w:rsidR="00815BD8">
        <w:rPr>
          <w:rFonts w:asciiTheme="minorHAnsi" w:hAnsiTheme="minorHAnsi"/>
          <w:b/>
          <w:sz w:val="32"/>
          <w:szCs w:val="32"/>
        </w:rPr>
        <w:t>, 17</w:t>
      </w:r>
      <w:r w:rsidR="00033204" w:rsidRPr="00033204">
        <w:rPr>
          <w:rFonts w:asciiTheme="minorHAnsi" w:hAnsiTheme="minorHAnsi"/>
          <w:b/>
          <w:sz w:val="32"/>
          <w:szCs w:val="32"/>
          <w:vertAlign w:val="superscript"/>
        </w:rPr>
        <w:t>th</w:t>
      </w:r>
      <w:r w:rsidR="00033204">
        <w:rPr>
          <w:rFonts w:asciiTheme="minorHAnsi" w:hAnsiTheme="minorHAnsi"/>
          <w:b/>
          <w:sz w:val="32"/>
          <w:szCs w:val="32"/>
        </w:rPr>
        <w:t xml:space="preserve"> </w:t>
      </w:r>
      <w:r w:rsidR="00CB1898">
        <w:rPr>
          <w:rFonts w:asciiTheme="minorHAnsi" w:hAnsiTheme="minorHAnsi"/>
          <w:b/>
          <w:sz w:val="32"/>
          <w:szCs w:val="32"/>
        </w:rPr>
        <w:t xml:space="preserve">November </w:t>
      </w:r>
      <w:r w:rsidR="00AE592F" w:rsidRPr="00C81AD5">
        <w:rPr>
          <w:rFonts w:asciiTheme="minorHAnsi" w:hAnsiTheme="minorHAnsi"/>
          <w:b/>
          <w:sz w:val="32"/>
          <w:szCs w:val="32"/>
        </w:rPr>
        <w:t>2024</w:t>
      </w:r>
    </w:p>
    <w:p w14:paraId="2FCC4244" w14:textId="77777777" w:rsidR="00D91739" w:rsidRDefault="00D91739" w:rsidP="00E06E8E">
      <w:pPr>
        <w:tabs>
          <w:tab w:val="left" w:pos="8167"/>
        </w:tabs>
        <w:rPr>
          <w:rFonts w:asciiTheme="minorHAnsi" w:hAnsiTheme="minorHAnsi"/>
          <w:b/>
        </w:rPr>
      </w:pPr>
    </w:p>
    <w:p w14:paraId="69F0066A" w14:textId="68AC29CB" w:rsidR="00B0296B" w:rsidRDefault="00D91739" w:rsidP="00E06E8E">
      <w:pPr>
        <w:tabs>
          <w:tab w:val="left" w:pos="8167"/>
        </w:tabs>
        <w:rPr>
          <w:rFonts w:asciiTheme="minorHAnsi" w:hAnsiTheme="minorHAnsi"/>
          <w:b/>
        </w:rPr>
      </w:pPr>
      <w:proofErr w:type="gramStart"/>
      <w:r>
        <w:rPr>
          <w:rFonts w:asciiTheme="minorHAnsi" w:hAnsiTheme="minorHAnsi"/>
          <w:b/>
        </w:rPr>
        <w:t>R.I.P.</w:t>
      </w:r>
      <w:proofErr w:type="gramEnd"/>
      <w:r>
        <w:rPr>
          <w:rFonts w:asciiTheme="minorHAnsi" w:hAnsiTheme="minorHAnsi"/>
          <w:b/>
        </w:rPr>
        <w:t xml:space="preserve">      Marian </w:t>
      </w:r>
      <w:proofErr w:type="spellStart"/>
      <w:r>
        <w:rPr>
          <w:rFonts w:asciiTheme="minorHAnsi" w:hAnsiTheme="minorHAnsi"/>
          <w:b/>
        </w:rPr>
        <w:t>Raftery</w:t>
      </w:r>
      <w:proofErr w:type="spellEnd"/>
      <w:r>
        <w:rPr>
          <w:rFonts w:asciiTheme="minorHAnsi" w:hAnsiTheme="minorHAnsi"/>
          <w:b/>
        </w:rPr>
        <w:t xml:space="preserve"> </w:t>
      </w:r>
      <w:proofErr w:type="gramStart"/>
      <w:r>
        <w:rPr>
          <w:rFonts w:asciiTheme="minorHAnsi" w:hAnsiTheme="minorHAnsi"/>
          <w:b/>
        </w:rPr>
        <w:t>( née</w:t>
      </w:r>
      <w:proofErr w:type="gramEnd"/>
      <w:r>
        <w:rPr>
          <w:rFonts w:asciiTheme="minorHAnsi" w:hAnsiTheme="minorHAnsi"/>
          <w:b/>
        </w:rPr>
        <w:t xml:space="preserve"> Holland ), </w:t>
      </w:r>
      <w:proofErr w:type="spellStart"/>
      <w:r>
        <w:rPr>
          <w:rFonts w:asciiTheme="minorHAnsi" w:hAnsiTheme="minorHAnsi"/>
          <w:b/>
        </w:rPr>
        <w:t>Leixlip</w:t>
      </w:r>
      <w:proofErr w:type="spellEnd"/>
      <w:r>
        <w:rPr>
          <w:rFonts w:asciiTheme="minorHAnsi" w:hAnsiTheme="minorHAnsi"/>
          <w:b/>
        </w:rPr>
        <w:t xml:space="preserve"> / </w:t>
      </w:r>
      <w:proofErr w:type="spellStart"/>
      <w:r>
        <w:rPr>
          <w:rFonts w:asciiTheme="minorHAnsi" w:hAnsiTheme="minorHAnsi"/>
          <w:b/>
        </w:rPr>
        <w:t>Ballysteen</w:t>
      </w:r>
      <w:proofErr w:type="spellEnd"/>
      <w:r>
        <w:rPr>
          <w:rFonts w:asciiTheme="minorHAnsi" w:hAnsiTheme="minorHAnsi"/>
          <w:b/>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0"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Default="00E63E66" w:rsidP="00025DA7">
            <w:pPr>
              <w:tabs>
                <w:tab w:val="left" w:pos="1418"/>
                <w:tab w:val="right" w:pos="3969"/>
              </w:tabs>
              <w:rPr>
                <w:rFonts w:asciiTheme="minorHAnsi" w:hAnsiTheme="minorHAnsi" w:cs="Arial"/>
                <w:b/>
                <w:bCs/>
                <w:i/>
              </w:rPr>
            </w:pPr>
          </w:p>
          <w:p w14:paraId="0B832621" w14:textId="4D083575" w:rsidR="00914EE1" w:rsidRDefault="00AD0D6E"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Saturday 16</w:t>
            </w:r>
            <w:r w:rsidRPr="00AD0D6E">
              <w:rPr>
                <w:rFonts w:ascii="Trebuchet MS" w:hAnsi="Trebuchet MS" w:cs="Arial"/>
                <w:b/>
                <w:bCs/>
                <w:i/>
                <w:sz w:val="20"/>
                <w:szCs w:val="20"/>
                <w:vertAlign w:val="superscript"/>
              </w:rPr>
              <w:t>th</w:t>
            </w:r>
            <w:r>
              <w:rPr>
                <w:rFonts w:ascii="Trebuchet MS" w:hAnsi="Trebuchet MS" w:cs="Arial"/>
                <w:b/>
                <w:bCs/>
                <w:i/>
                <w:sz w:val="20"/>
                <w:szCs w:val="20"/>
              </w:rPr>
              <w:t xml:space="preserve"> </w:t>
            </w:r>
          </w:p>
          <w:p w14:paraId="023E0CEA" w14:textId="7C4C05B0" w:rsidR="00F954BC" w:rsidRPr="004E28B2" w:rsidRDefault="00F954BC"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16DD3B1F" w:rsidR="00614945" w:rsidRPr="006C5A0E" w:rsidRDefault="00614945" w:rsidP="00E76874">
            <w:pPr>
              <w:tabs>
                <w:tab w:val="left" w:pos="1418"/>
                <w:tab w:val="right" w:pos="3969"/>
              </w:tabs>
              <w:rPr>
                <w:rFonts w:asciiTheme="minorHAnsi" w:hAnsiTheme="minorHAnsi" w:cs="Arial"/>
                <w:b/>
                <w:i/>
                <w:sz w:val="20"/>
                <w:szCs w:val="20"/>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4733E482" w14:textId="77777777" w:rsidR="00F954BC" w:rsidRDefault="00AD0D6E" w:rsidP="004672A1">
            <w:pPr>
              <w:rPr>
                <w:rFonts w:asciiTheme="minorHAnsi" w:hAnsiTheme="minorHAnsi" w:cs="Arial"/>
                <w:b/>
                <w:bCs/>
                <w:i/>
                <w:sz w:val="22"/>
                <w:szCs w:val="22"/>
              </w:rPr>
            </w:pPr>
            <w:r>
              <w:rPr>
                <w:rFonts w:asciiTheme="minorHAnsi" w:hAnsiTheme="minorHAnsi" w:cs="Arial"/>
                <w:b/>
                <w:bCs/>
                <w:i/>
                <w:sz w:val="22"/>
                <w:szCs w:val="22"/>
              </w:rPr>
              <w:t xml:space="preserve">Mary O’ Carroll, Tralee / </w:t>
            </w:r>
            <w:proofErr w:type="spellStart"/>
            <w:r>
              <w:rPr>
                <w:rFonts w:asciiTheme="minorHAnsi" w:hAnsiTheme="minorHAnsi" w:cs="Arial"/>
                <w:b/>
                <w:bCs/>
                <w:i/>
                <w:sz w:val="22"/>
                <w:szCs w:val="22"/>
              </w:rPr>
              <w:t>Pulleen</w:t>
            </w:r>
            <w:proofErr w:type="spellEnd"/>
            <w:r>
              <w:rPr>
                <w:rFonts w:asciiTheme="minorHAnsi" w:hAnsiTheme="minorHAnsi" w:cs="Arial"/>
                <w:b/>
                <w:bCs/>
                <w:i/>
                <w:sz w:val="22"/>
                <w:szCs w:val="22"/>
              </w:rPr>
              <w:t>.      ( 1</w:t>
            </w:r>
            <w:r w:rsidRPr="00AD0D6E">
              <w:rPr>
                <w:rFonts w:asciiTheme="minorHAnsi" w:hAnsiTheme="minorHAnsi" w:cs="Arial"/>
                <w:b/>
                <w:bCs/>
                <w:i/>
                <w:sz w:val="22"/>
                <w:szCs w:val="22"/>
                <w:vertAlign w:val="superscript"/>
              </w:rPr>
              <w:t>st</w:t>
            </w:r>
            <w:r>
              <w:rPr>
                <w:rFonts w:asciiTheme="minorHAnsi" w:hAnsiTheme="minorHAnsi" w:cs="Arial"/>
                <w:b/>
                <w:bCs/>
                <w:i/>
                <w:sz w:val="22"/>
                <w:szCs w:val="22"/>
              </w:rPr>
              <w:t xml:space="preserve"> Anniversary )</w:t>
            </w:r>
          </w:p>
          <w:p w14:paraId="2CD23521" w14:textId="77777777" w:rsidR="00AD0D6E" w:rsidRDefault="00AD0D6E" w:rsidP="004672A1">
            <w:pPr>
              <w:rPr>
                <w:rFonts w:asciiTheme="minorHAnsi" w:hAnsiTheme="minorHAnsi" w:cs="Arial"/>
                <w:b/>
                <w:bCs/>
                <w:i/>
                <w:sz w:val="22"/>
                <w:szCs w:val="22"/>
              </w:rPr>
            </w:pPr>
            <w:r>
              <w:rPr>
                <w:rFonts w:asciiTheme="minorHAnsi" w:hAnsiTheme="minorHAnsi" w:cs="Arial"/>
                <w:b/>
                <w:bCs/>
                <w:i/>
                <w:sz w:val="22"/>
                <w:szCs w:val="22"/>
              </w:rPr>
              <w:t xml:space="preserve">Margaret </w:t>
            </w:r>
            <w:proofErr w:type="spellStart"/>
            <w:r>
              <w:rPr>
                <w:rFonts w:asciiTheme="minorHAnsi" w:hAnsiTheme="minorHAnsi" w:cs="Arial"/>
                <w:b/>
                <w:bCs/>
                <w:i/>
                <w:sz w:val="22"/>
                <w:szCs w:val="22"/>
              </w:rPr>
              <w:t>Mulvihill</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Dooncaha</w:t>
            </w:r>
            <w:proofErr w:type="spellEnd"/>
            <w:r>
              <w:rPr>
                <w:rFonts w:asciiTheme="minorHAnsi" w:hAnsiTheme="minorHAnsi" w:cs="Arial"/>
                <w:b/>
                <w:bCs/>
                <w:i/>
                <w:sz w:val="22"/>
                <w:szCs w:val="22"/>
              </w:rPr>
              <w:t>.</w:t>
            </w:r>
          </w:p>
          <w:p w14:paraId="3D59AFE2" w14:textId="021FF09F" w:rsidR="00AD0D6E" w:rsidRPr="00E67415" w:rsidRDefault="00AD0D6E" w:rsidP="004672A1">
            <w:pPr>
              <w:rPr>
                <w:rFonts w:asciiTheme="minorHAnsi" w:hAnsiTheme="minorHAnsi" w:cs="Arial"/>
                <w:b/>
                <w:bCs/>
                <w:i/>
                <w:sz w:val="22"/>
                <w:szCs w:val="22"/>
              </w:rPr>
            </w:pPr>
            <w:r>
              <w:rPr>
                <w:rFonts w:asciiTheme="minorHAnsi" w:hAnsiTheme="minorHAnsi" w:cs="Arial"/>
                <w:b/>
                <w:bCs/>
                <w:i/>
                <w:sz w:val="22"/>
                <w:szCs w:val="22"/>
              </w:rPr>
              <w:t xml:space="preserve">Danny and Mai </w:t>
            </w:r>
            <w:proofErr w:type="spellStart"/>
            <w:r>
              <w:rPr>
                <w:rFonts w:asciiTheme="minorHAnsi" w:hAnsiTheme="minorHAnsi" w:cs="Arial"/>
                <w:b/>
                <w:bCs/>
                <w:i/>
                <w:sz w:val="22"/>
                <w:szCs w:val="22"/>
              </w:rPr>
              <w:t>Finucane</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Doonard</w:t>
            </w:r>
            <w:proofErr w:type="spellEnd"/>
            <w:r>
              <w:rPr>
                <w:rFonts w:asciiTheme="minorHAnsi" w:hAnsiTheme="minorHAnsi" w:cs="Arial"/>
                <w:b/>
                <w:bCs/>
                <w:i/>
                <w:sz w:val="22"/>
                <w:szCs w:val="22"/>
              </w:rPr>
              <w:t xml:space="preserve"> Lower.</w:t>
            </w:r>
          </w:p>
        </w:tc>
      </w:tr>
      <w:tr w:rsidR="00E76874" w:rsidRPr="0064604A" w14:paraId="1D5EF280" w14:textId="77777777" w:rsidTr="005326EE">
        <w:trPr>
          <w:trHeight w:val="478"/>
          <w:jc w:val="center"/>
        </w:trPr>
        <w:tc>
          <w:tcPr>
            <w:tcW w:w="1900" w:type="dxa"/>
            <w:shd w:val="clear" w:color="auto" w:fill="auto"/>
          </w:tcPr>
          <w:p w14:paraId="70C18DED" w14:textId="174D0E07" w:rsidR="0011471F" w:rsidRPr="00DF4A0A" w:rsidRDefault="0011471F" w:rsidP="000A5580">
            <w:pPr>
              <w:tabs>
                <w:tab w:val="left" w:pos="1418"/>
                <w:tab w:val="right" w:pos="3969"/>
              </w:tabs>
              <w:rPr>
                <w:rFonts w:ascii="Trebuchet MS" w:hAnsi="Trebuchet MS" w:cs="Arial"/>
                <w:b/>
                <w:bCs/>
                <w:i/>
              </w:rPr>
            </w:pPr>
          </w:p>
          <w:p w14:paraId="07F1118B" w14:textId="72A39A25"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AD0D6E">
              <w:rPr>
                <w:rFonts w:ascii="Trebuchet MS" w:hAnsi="Trebuchet MS" w:cs="Arial"/>
                <w:b/>
                <w:bCs/>
                <w:i/>
                <w:sz w:val="20"/>
                <w:szCs w:val="20"/>
              </w:rPr>
              <w:t>17</w:t>
            </w:r>
            <w:r w:rsidR="00AD0D6E" w:rsidRPr="00AD0D6E">
              <w:rPr>
                <w:rFonts w:ascii="Trebuchet MS" w:hAnsi="Trebuchet MS" w:cs="Arial"/>
                <w:b/>
                <w:bCs/>
                <w:i/>
                <w:sz w:val="20"/>
                <w:szCs w:val="20"/>
                <w:vertAlign w:val="superscript"/>
              </w:rPr>
              <w:t>th</w:t>
            </w:r>
            <w:r w:rsidR="00AD0D6E">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4A0A"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2EEFFDB9" w14:textId="77777777" w:rsidR="006D189C" w:rsidRDefault="006D189C" w:rsidP="00924527">
            <w:pPr>
              <w:rPr>
                <w:rFonts w:asciiTheme="minorHAnsi" w:hAnsiTheme="minorHAnsi" w:cs="Arial"/>
                <w:b/>
                <w:bCs/>
                <w:i/>
                <w:sz w:val="22"/>
                <w:szCs w:val="22"/>
              </w:rPr>
            </w:pPr>
          </w:p>
          <w:p w14:paraId="49109CDF" w14:textId="5662357D" w:rsidR="00F954BC" w:rsidRPr="00FB262A" w:rsidRDefault="00AD0D6E" w:rsidP="00924527">
            <w:pPr>
              <w:rPr>
                <w:rFonts w:asciiTheme="minorHAnsi" w:hAnsiTheme="minorHAnsi" w:cs="Arial"/>
                <w:b/>
                <w:bCs/>
                <w:i/>
                <w:sz w:val="22"/>
                <w:szCs w:val="22"/>
              </w:rPr>
            </w:pPr>
            <w:r>
              <w:rPr>
                <w:rFonts w:asciiTheme="minorHAnsi" w:hAnsiTheme="minorHAnsi" w:cs="Arial"/>
                <w:b/>
                <w:bCs/>
                <w:i/>
                <w:sz w:val="22"/>
                <w:szCs w:val="22"/>
              </w:rPr>
              <w:t>Mass for the Holy Souls.</w:t>
            </w:r>
          </w:p>
        </w:tc>
      </w:tr>
      <w:tr w:rsidR="00E76874" w:rsidRPr="0064604A" w14:paraId="11097765" w14:textId="77777777" w:rsidTr="005326EE">
        <w:trPr>
          <w:trHeight w:val="255"/>
          <w:jc w:val="center"/>
        </w:trPr>
        <w:tc>
          <w:tcPr>
            <w:tcW w:w="1900" w:type="dxa"/>
            <w:shd w:val="clear" w:color="auto" w:fill="auto"/>
          </w:tcPr>
          <w:p w14:paraId="5E89EA05" w14:textId="16384AD0" w:rsidR="00704979" w:rsidRPr="00F954BC" w:rsidRDefault="00704979" w:rsidP="00841FFA">
            <w:pPr>
              <w:tabs>
                <w:tab w:val="left" w:pos="1418"/>
                <w:tab w:val="right" w:pos="3969"/>
              </w:tabs>
              <w:rPr>
                <w:rFonts w:ascii="Trebuchet MS" w:hAnsi="Trebuchet MS" w:cs="Arial"/>
                <w:b/>
                <w:bCs/>
                <w:i/>
              </w:rPr>
            </w:pPr>
          </w:p>
          <w:p w14:paraId="196F2452" w14:textId="01FB68AA"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AD0D6E">
              <w:rPr>
                <w:rFonts w:ascii="Trebuchet MS" w:hAnsi="Trebuchet MS" w:cs="Arial"/>
                <w:b/>
                <w:bCs/>
                <w:i/>
                <w:sz w:val="20"/>
                <w:szCs w:val="20"/>
              </w:rPr>
              <w:t>18</w:t>
            </w:r>
            <w:r w:rsidR="00AD0D6E" w:rsidRPr="00AD0D6E">
              <w:rPr>
                <w:rFonts w:ascii="Trebuchet MS" w:hAnsi="Trebuchet MS" w:cs="Arial"/>
                <w:b/>
                <w:bCs/>
                <w:i/>
                <w:sz w:val="20"/>
                <w:szCs w:val="20"/>
                <w:vertAlign w:val="superscript"/>
              </w:rPr>
              <w:t>th</w:t>
            </w:r>
            <w:r w:rsidR="00AD0D6E">
              <w:rPr>
                <w:rFonts w:ascii="Trebuchet MS" w:hAnsi="Trebuchet MS" w:cs="Arial"/>
                <w:b/>
                <w:bCs/>
                <w:i/>
                <w:sz w:val="20"/>
                <w:szCs w:val="20"/>
              </w:rPr>
              <w:t xml:space="preserve"> </w:t>
            </w:r>
          </w:p>
        </w:tc>
        <w:tc>
          <w:tcPr>
            <w:tcW w:w="1777" w:type="dxa"/>
            <w:shd w:val="clear" w:color="auto" w:fill="auto"/>
          </w:tcPr>
          <w:p w14:paraId="3EF9E442" w14:textId="77777777" w:rsidR="00C5421A" w:rsidRPr="00F954BC" w:rsidRDefault="00C5421A" w:rsidP="00E76874">
            <w:pPr>
              <w:tabs>
                <w:tab w:val="left" w:pos="1418"/>
                <w:tab w:val="right" w:pos="3969"/>
              </w:tabs>
              <w:rPr>
                <w:rFonts w:ascii="Trebuchet MS" w:hAnsi="Trebuchet MS" w:cs="Arial"/>
                <w:b/>
                <w:bCs/>
                <w:i/>
              </w:rPr>
            </w:pPr>
          </w:p>
          <w:p w14:paraId="0E1C8683" w14:textId="5804C41A" w:rsidR="00BB7435" w:rsidRPr="0083531D" w:rsidRDefault="006D189C"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3DE9E170" w14:textId="7EF08654" w:rsidR="002B7DC7" w:rsidRDefault="006D189C"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1C90BD16" w14:textId="1ECA34AE" w:rsidR="007B465D" w:rsidRDefault="00DF4A0A"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Gerald, Christina and Cornelius </w:t>
            </w:r>
            <w:proofErr w:type="spellStart"/>
            <w:r>
              <w:rPr>
                <w:rFonts w:asciiTheme="minorHAnsi" w:hAnsiTheme="minorHAnsi" w:cs="Arial"/>
                <w:b/>
                <w:bCs/>
                <w:i/>
                <w:sz w:val="22"/>
                <w:szCs w:val="22"/>
              </w:rPr>
              <w:t>Histon</w:t>
            </w:r>
            <w:proofErr w:type="spellEnd"/>
            <w:r>
              <w:rPr>
                <w:rFonts w:asciiTheme="minorHAnsi" w:hAnsiTheme="minorHAnsi" w:cs="Arial"/>
                <w:b/>
                <w:bCs/>
                <w:i/>
                <w:sz w:val="22"/>
                <w:szCs w:val="22"/>
              </w:rPr>
              <w:t>,</w:t>
            </w:r>
          </w:p>
          <w:p w14:paraId="48FF9BD1" w14:textId="77B2BB59" w:rsidR="00DF4A0A" w:rsidRPr="00C05597" w:rsidRDefault="00DF4A0A" w:rsidP="00DC12D4">
            <w:pPr>
              <w:tabs>
                <w:tab w:val="left" w:pos="1418"/>
                <w:tab w:val="right" w:pos="3969"/>
              </w:tabs>
              <w:rPr>
                <w:rFonts w:asciiTheme="minorHAnsi" w:hAnsiTheme="minorHAnsi" w:cs="Arial"/>
                <w:b/>
                <w:bCs/>
                <w:i/>
                <w:sz w:val="22"/>
                <w:szCs w:val="22"/>
              </w:rPr>
            </w:pP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 xml:space="preserve"> Island.</w:t>
            </w: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6D138CD0"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AD0D6E">
              <w:rPr>
                <w:rFonts w:ascii="Trebuchet MS" w:hAnsi="Trebuchet MS" w:cs="Arial"/>
                <w:b/>
                <w:bCs/>
                <w:i/>
                <w:sz w:val="20"/>
                <w:szCs w:val="20"/>
              </w:rPr>
              <w:t>19</w:t>
            </w:r>
            <w:r w:rsidR="00AD0D6E" w:rsidRPr="00AD0D6E">
              <w:rPr>
                <w:rFonts w:ascii="Trebuchet MS" w:hAnsi="Trebuchet MS" w:cs="Arial"/>
                <w:b/>
                <w:bCs/>
                <w:i/>
                <w:sz w:val="20"/>
                <w:szCs w:val="20"/>
                <w:vertAlign w:val="superscript"/>
              </w:rPr>
              <w:t>th</w:t>
            </w:r>
            <w:r w:rsidR="00AD0D6E">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14070F9D" w:rsidR="007F2E9C" w:rsidRPr="00D0055B" w:rsidRDefault="005B1AA3" w:rsidP="00E76874">
            <w:pPr>
              <w:tabs>
                <w:tab w:val="left" w:pos="1418"/>
                <w:tab w:val="right" w:pos="3969"/>
              </w:tabs>
              <w:rPr>
                <w:rFonts w:asciiTheme="minorHAnsi" w:hAnsiTheme="minorHAnsi" w:cs="Arial"/>
                <w:b/>
                <w:bCs/>
                <w:i/>
                <w:sz w:val="20"/>
                <w:szCs w:val="20"/>
              </w:rPr>
            </w:pPr>
            <w:r>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077F418D" w:rsidR="004127CD" w:rsidRPr="00CA45EA" w:rsidRDefault="00B44323"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Ballylongford</w:t>
            </w:r>
            <w:proofErr w:type="spellEnd"/>
            <w:r>
              <w:rPr>
                <w:rFonts w:asciiTheme="minorHAnsi" w:hAnsiTheme="minorHAnsi" w:cs="Arial"/>
                <w:b/>
                <w:bCs/>
                <w:i/>
                <w:sz w:val="22"/>
                <w:szCs w:val="22"/>
              </w:rPr>
              <w:t>.</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5422DEC8"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AD0D6E">
              <w:rPr>
                <w:rFonts w:ascii="Trebuchet MS" w:hAnsi="Trebuchet MS" w:cs="Arial"/>
                <w:b/>
                <w:bCs/>
                <w:i/>
                <w:sz w:val="20"/>
                <w:szCs w:val="20"/>
              </w:rPr>
              <w:t>20</w:t>
            </w:r>
            <w:r w:rsidR="00AD0D6E" w:rsidRPr="00AD0D6E">
              <w:rPr>
                <w:rFonts w:ascii="Trebuchet MS" w:hAnsi="Trebuchet MS" w:cs="Arial"/>
                <w:b/>
                <w:bCs/>
                <w:i/>
                <w:sz w:val="20"/>
                <w:szCs w:val="20"/>
                <w:vertAlign w:val="superscript"/>
              </w:rPr>
              <w:t>th</w:t>
            </w:r>
            <w:r w:rsidR="00AD0D6E">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35B89F98"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AD0D6E">
              <w:rPr>
                <w:rFonts w:ascii="Trebuchet MS" w:hAnsi="Trebuchet MS" w:cs="Arial"/>
                <w:b/>
                <w:bCs/>
                <w:i/>
                <w:sz w:val="20"/>
                <w:szCs w:val="20"/>
              </w:rPr>
              <w:t>21</w:t>
            </w:r>
            <w:r w:rsidR="00AD0D6E" w:rsidRPr="00AD0D6E">
              <w:rPr>
                <w:rFonts w:ascii="Trebuchet MS" w:hAnsi="Trebuchet MS" w:cs="Arial"/>
                <w:b/>
                <w:bCs/>
                <w:i/>
                <w:sz w:val="20"/>
                <w:szCs w:val="20"/>
                <w:vertAlign w:val="superscript"/>
              </w:rPr>
              <w:t>st</w:t>
            </w:r>
            <w:r w:rsidR="00AD0D6E">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24B4039F" w:rsidR="000D2843" w:rsidRPr="00D0055B" w:rsidRDefault="005B1AA3"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10am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41BCBB2E" w:rsidR="00D86D1E" w:rsidRPr="00243244" w:rsidRDefault="005B1AA3"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Asdee</w:t>
            </w:r>
            <w:proofErr w:type="spellEnd"/>
            <w:r>
              <w:rPr>
                <w:rFonts w:asciiTheme="minorHAnsi" w:hAnsiTheme="minorHAnsi" w:cs="Arial"/>
                <w:b/>
                <w:bCs/>
                <w:i/>
                <w:sz w:val="22"/>
                <w:szCs w:val="22"/>
              </w:rPr>
              <w:t>.</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476EE4C4" w14:textId="0063C9DF" w:rsidR="008157DF"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AD0D6E">
              <w:rPr>
                <w:rFonts w:ascii="Trebuchet MS" w:hAnsi="Trebuchet MS" w:cs="Arial"/>
                <w:b/>
                <w:bCs/>
                <w:i/>
                <w:sz w:val="20"/>
                <w:szCs w:val="20"/>
              </w:rPr>
              <w:t>22</w:t>
            </w:r>
            <w:r w:rsidR="00AD0D6E" w:rsidRPr="00AD0D6E">
              <w:rPr>
                <w:rFonts w:ascii="Trebuchet MS" w:hAnsi="Trebuchet MS" w:cs="Arial"/>
                <w:b/>
                <w:bCs/>
                <w:i/>
                <w:sz w:val="20"/>
                <w:szCs w:val="20"/>
                <w:vertAlign w:val="superscript"/>
              </w:rPr>
              <w:t>nd</w:t>
            </w:r>
            <w:r w:rsidR="00AD0D6E">
              <w:rPr>
                <w:rFonts w:ascii="Trebuchet MS" w:hAnsi="Trebuchet MS" w:cs="Arial"/>
                <w:b/>
                <w:bCs/>
                <w:i/>
                <w:sz w:val="20"/>
                <w:szCs w:val="20"/>
              </w:rPr>
              <w:t xml:space="preserve"> </w:t>
            </w:r>
          </w:p>
          <w:p w14:paraId="3E121AC1" w14:textId="4C17756A" w:rsidR="002E7214" w:rsidRPr="00A56D6E" w:rsidRDefault="002E7214" w:rsidP="00506B4C">
            <w:pPr>
              <w:tabs>
                <w:tab w:val="left" w:pos="1418"/>
                <w:tab w:val="right" w:pos="3969"/>
              </w:tabs>
              <w:rPr>
                <w:rFonts w:ascii="Trebuchet MS" w:hAnsi="Trebuchet MS" w:cs="Arial"/>
                <w:b/>
                <w:bCs/>
                <w:i/>
                <w:sz w:val="20"/>
                <w:szCs w:val="20"/>
              </w:rPr>
            </w:pPr>
          </w:p>
        </w:tc>
        <w:tc>
          <w:tcPr>
            <w:tcW w:w="1777" w:type="dxa"/>
            <w:shd w:val="clear" w:color="auto" w:fill="auto"/>
          </w:tcPr>
          <w:p w14:paraId="03EE0A3B" w14:textId="5D8FDC3A" w:rsidR="00563734" w:rsidRPr="00C0475A" w:rsidRDefault="00563734" w:rsidP="00E76874">
            <w:pPr>
              <w:tabs>
                <w:tab w:val="left" w:pos="1418"/>
                <w:tab w:val="right" w:pos="3969"/>
              </w:tabs>
              <w:rPr>
                <w:rFonts w:ascii="Trebuchet MS" w:hAnsi="Trebuchet MS" w:cs="Arial"/>
                <w:b/>
                <w:i/>
              </w:rPr>
            </w:pPr>
          </w:p>
          <w:p w14:paraId="73007E79" w14:textId="5B26E53C" w:rsidR="00A854C6" w:rsidRPr="00E9047B" w:rsidRDefault="006D189C"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w:t>
            </w:r>
            <w:r w:rsidR="00C0475A">
              <w:rPr>
                <w:rFonts w:asciiTheme="minorHAnsi" w:hAnsiTheme="minorHAnsi" w:cs="Arial"/>
                <w:b/>
                <w:i/>
                <w:sz w:val="20"/>
                <w:szCs w:val="20"/>
              </w:rPr>
              <w:t>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34FBA52" w14:textId="77777777" w:rsidR="00EF77E9" w:rsidRDefault="00EF77E9" w:rsidP="004B2D5E">
            <w:pPr>
              <w:tabs>
                <w:tab w:val="left" w:pos="1418"/>
                <w:tab w:val="right" w:pos="3969"/>
              </w:tabs>
              <w:rPr>
                <w:rFonts w:asciiTheme="minorHAnsi" w:hAnsiTheme="minorHAnsi" w:cs="Arial"/>
                <w:b/>
                <w:bCs/>
                <w:i/>
                <w:sz w:val="22"/>
                <w:szCs w:val="22"/>
              </w:rPr>
            </w:pPr>
          </w:p>
          <w:p w14:paraId="00E431F5" w14:textId="77777777" w:rsidR="00293280" w:rsidRDefault="006D189C"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4D5D4531" w:rsidR="00EE2E13" w:rsidRPr="004509D4" w:rsidRDefault="00EE2E13"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Maureen and Mick Moore, </w:t>
            </w:r>
            <w:proofErr w:type="spellStart"/>
            <w:r>
              <w:rPr>
                <w:rFonts w:asciiTheme="minorHAnsi" w:hAnsiTheme="minorHAnsi" w:cs="Arial"/>
                <w:b/>
                <w:bCs/>
                <w:i/>
                <w:sz w:val="22"/>
                <w:szCs w:val="22"/>
              </w:rPr>
              <w:t>Ballinoe</w:t>
            </w:r>
            <w:proofErr w:type="spellEnd"/>
            <w:r>
              <w:rPr>
                <w:rFonts w:asciiTheme="minorHAnsi" w:hAnsiTheme="minorHAnsi" w:cs="Arial"/>
                <w:b/>
                <w:bCs/>
                <w:i/>
                <w:sz w:val="22"/>
                <w:szCs w:val="22"/>
              </w:rPr>
              <w:t>.</w:t>
            </w:r>
          </w:p>
        </w:tc>
      </w:tr>
      <w:tr w:rsidR="00E76874" w:rsidRPr="0064604A" w14:paraId="1A75293F" w14:textId="77777777" w:rsidTr="005326EE">
        <w:trPr>
          <w:trHeight w:val="381"/>
          <w:jc w:val="center"/>
        </w:trPr>
        <w:tc>
          <w:tcPr>
            <w:tcW w:w="1900" w:type="dxa"/>
            <w:shd w:val="clear" w:color="auto" w:fill="auto"/>
          </w:tcPr>
          <w:p w14:paraId="40685153" w14:textId="78EE80F5" w:rsidR="00A26F06" w:rsidRPr="00E11DDA" w:rsidRDefault="00A26F06" w:rsidP="00AA25F6">
            <w:pPr>
              <w:tabs>
                <w:tab w:val="left" w:pos="1418"/>
                <w:tab w:val="right" w:pos="3969"/>
              </w:tabs>
              <w:rPr>
                <w:rFonts w:ascii="Trebuchet MS" w:hAnsi="Trebuchet MS" w:cs="Arial"/>
                <w:b/>
                <w:bCs/>
                <w:i/>
                <w:sz w:val="44"/>
                <w:szCs w:val="44"/>
              </w:rPr>
            </w:pPr>
          </w:p>
          <w:p w14:paraId="3D09DE6D" w14:textId="57CD8FE3" w:rsidR="00196457"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AD0D6E">
              <w:rPr>
                <w:rFonts w:ascii="Trebuchet MS" w:hAnsi="Trebuchet MS" w:cs="Arial"/>
                <w:b/>
                <w:bCs/>
                <w:i/>
                <w:sz w:val="20"/>
                <w:szCs w:val="20"/>
              </w:rPr>
              <w:t>23</w:t>
            </w:r>
            <w:r w:rsidR="00AD0D6E" w:rsidRPr="00AD0D6E">
              <w:rPr>
                <w:rFonts w:ascii="Trebuchet MS" w:hAnsi="Trebuchet MS" w:cs="Arial"/>
                <w:b/>
                <w:bCs/>
                <w:i/>
                <w:sz w:val="20"/>
                <w:szCs w:val="20"/>
                <w:vertAlign w:val="superscript"/>
              </w:rPr>
              <w:t>rd</w:t>
            </w:r>
            <w:r w:rsidR="00AD0D6E">
              <w:rPr>
                <w:rFonts w:ascii="Trebuchet MS" w:hAnsi="Trebuchet MS" w:cs="Arial"/>
                <w:b/>
                <w:bCs/>
                <w:i/>
                <w:sz w:val="20"/>
                <w:szCs w:val="20"/>
              </w:rPr>
              <w:t xml:space="preserve"> </w:t>
            </w:r>
          </w:p>
          <w:p w14:paraId="0F63607E" w14:textId="106F1FFC" w:rsidR="0045018E" w:rsidRPr="00AA25F6" w:rsidRDefault="0045018E" w:rsidP="00AA25F6">
            <w:pPr>
              <w:tabs>
                <w:tab w:val="left" w:pos="1418"/>
                <w:tab w:val="right" w:pos="3969"/>
              </w:tabs>
              <w:rPr>
                <w:rFonts w:ascii="Trebuchet MS" w:hAnsi="Trebuchet MS" w:cs="Arial"/>
                <w:b/>
                <w:bCs/>
                <w:i/>
                <w:sz w:val="20"/>
                <w:szCs w:val="20"/>
              </w:rPr>
            </w:pPr>
          </w:p>
        </w:tc>
        <w:tc>
          <w:tcPr>
            <w:tcW w:w="1777" w:type="dxa"/>
            <w:shd w:val="clear" w:color="auto" w:fill="auto"/>
          </w:tcPr>
          <w:p w14:paraId="78A91146" w14:textId="77777777" w:rsidR="00987C9C" w:rsidRPr="00E11DDA" w:rsidRDefault="00987C9C" w:rsidP="00AA25F6">
            <w:pPr>
              <w:rPr>
                <w:rFonts w:asciiTheme="minorHAnsi" w:hAnsiTheme="minorHAnsi" w:cs="Arial"/>
                <w:b/>
                <w:bCs/>
                <w:i/>
                <w:sz w:val="40"/>
                <w:szCs w:val="40"/>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5B69CA67" w14:textId="5E12B1D1" w:rsidR="00DF4A0A" w:rsidRDefault="00DF4A0A" w:rsidP="009A531C">
            <w:pPr>
              <w:rPr>
                <w:rFonts w:asciiTheme="minorHAnsi" w:hAnsiTheme="minorHAnsi" w:cs="Arial"/>
                <w:b/>
                <w:bCs/>
                <w:i/>
                <w:sz w:val="22"/>
                <w:szCs w:val="22"/>
              </w:rPr>
            </w:pPr>
            <w:r>
              <w:rPr>
                <w:rFonts w:asciiTheme="minorHAnsi" w:hAnsiTheme="minorHAnsi" w:cs="Arial"/>
                <w:b/>
                <w:bCs/>
                <w:i/>
                <w:sz w:val="22"/>
                <w:szCs w:val="22"/>
              </w:rPr>
              <w:t>Sheila O’ Connor, Main St.        ( 1</w:t>
            </w:r>
            <w:r w:rsidRPr="00DF4A0A">
              <w:rPr>
                <w:rFonts w:asciiTheme="minorHAnsi" w:hAnsiTheme="minorHAnsi" w:cs="Arial"/>
                <w:b/>
                <w:bCs/>
                <w:i/>
                <w:sz w:val="22"/>
                <w:szCs w:val="22"/>
                <w:vertAlign w:val="superscript"/>
              </w:rPr>
              <w:t>st</w:t>
            </w:r>
            <w:r>
              <w:rPr>
                <w:rFonts w:asciiTheme="minorHAnsi" w:hAnsiTheme="minorHAnsi" w:cs="Arial"/>
                <w:b/>
                <w:bCs/>
                <w:i/>
                <w:sz w:val="22"/>
                <w:szCs w:val="22"/>
              </w:rPr>
              <w:t xml:space="preserve"> Anniversary )</w:t>
            </w:r>
          </w:p>
          <w:p w14:paraId="049E10D5" w14:textId="77777777" w:rsidR="0054031C" w:rsidRDefault="00DF4A0A" w:rsidP="009A531C">
            <w:pPr>
              <w:rPr>
                <w:rFonts w:asciiTheme="minorHAnsi" w:hAnsiTheme="minorHAnsi" w:cs="Arial"/>
                <w:b/>
                <w:bCs/>
                <w:i/>
                <w:sz w:val="22"/>
                <w:szCs w:val="22"/>
              </w:rPr>
            </w:pPr>
            <w:r>
              <w:rPr>
                <w:rFonts w:asciiTheme="minorHAnsi" w:hAnsiTheme="minorHAnsi" w:cs="Arial"/>
                <w:b/>
                <w:bCs/>
                <w:i/>
                <w:sz w:val="22"/>
                <w:szCs w:val="22"/>
              </w:rPr>
              <w:t xml:space="preserve">John and Annie O’ Connell, </w:t>
            </w: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w:t>
            </w:r>
          </w:p>
          <w:p w14:paraId="1CFC97CF" w14:textId="77777777" w:rsidR="00DF4A0A" w:rsidRDefault="00DF4A0A" w:rsidP="009A531C">
            <w:pPr>
              <w:rPr>
                <w:rFonts w:asciiTheme="minorHAnsi" w:hAnsiTheme="minorHAnsi" w:cs="Arial"/>
                <w:b/>
                <w:bCs/>
                <w:i/>
                <w:sz w:val="22"/>
                <w:szCs w:val="22"/>
              </w:rPr>
            </w:pPr>
            <w:r>
              <w:rPr>
                <w:rFonts w:asciiTheme="minorHAnsi" w:hAnsiTheme="minorHAnsi" w:cs="Arial"/>
                <w:b/>
                <w:bCs/>
                <w:i/>
                <w:sz w:val="22"/>
                <w:szCs w:val="22"/>
              </w:rPr>
              <w:t xml:space="preserve">Deceased O’ Hanlon Family Members, </w:t>
            </w:r>
            <w:proofErr w:type="spellStart"/>
            <w:r>
              <w:rPr>
                <w:rFonts w:asciiTheme="minorHAnsi" w:hAnsiTheme="minorHAnsi" w:cs="Arial"/>
                <w:b/>
                <w:bCs/>
                <w:i/>
                <w:sz w:val="22"/>
                <w:szCs w:val="22"/>
              </w:rPr>
              <w:t>Dooncaha</w:t>
            </w:r>
            <w:proofErr w:type="spellEnd"/>
            <w:r>
              <w:rPr>
                <w:rFonts w:asciiTheme="minorHAnsi" w:hAnsiTheme="minorHAnsi" w:cs="Arial"/>
                <w:b/>
                <w:bCs/>
                <w:i/>
                <w:sz w:val="22"/>
                <w:szCs w:val="22"/>
              </w:rPr>
              <w:t>.</w:t>
            </w:r>
          </w:p>
          <w:p w14:paraId="71EE47F2" w14:textId="5D4B03F3" w:rsidR="00E11DDA" w:rsidRDefault="00E11DDA" w:rsidP="009A531C">
            <w:pPr>
              <w:rPr>
                <w:rFonts w:asciiTheme="minorHAnsi" w:hAnsiTheme="minorHAnsi" w:cs="Arial"/>
                <w:b/>
                <w:bCs/>
                <w:i/>
                <w:sz w:val="22"/>
                <w:szCs w:val="22"/>
              </w:rPr>
            </w:pPr>
            <w:r>
              <w:rPr>
                <w:rFonts w:asciiTheme="minorHAnsi" w:hAnsiTheme="minorHAnsi" w:cs="Arial"/>
                <w:b/>
                <w:bCs/>
                <w:i/>
                <w:sz w:val="22"/>
                <w:szCs w:val="22"/>
              </w:rPr>
              <w:t xml:space="preserve">Bridget and </w:t>
            </w:r>
            <w:proofErr w:type="spellStart"/>
            <w:r>
              <w:rPr>
                <w:rFonts w:asciiTheme="minorHAnsi" w:hAnsiTheme="minorHAnsi" w:cs="Arial"/>
                <w:b/>
                <w:bCs/>
                <w:i/>
                <w:sz w:val="22"/>
                <w:szCs w:val="22"/>
              </w:rPr>
              <w:t>Seán</w:t>
            </w:r>
            <w:proofErr w:type="spellEnd"/>
            <w:r>
              <w:rPr>
                <w:rFonts w:asciiTheme="minorHAnsi" w:hAnsiTheme="minorHAnsi" w:cs="Arial"/>
                <w:b/>
                <w:bCs/>
                <w:i/>
                <w:sz w:val="22"/>
                <w:szCs w:val="22"/>
              </w:rPr>
              <w:t xml:space="preserve"> Guerin, </w:t>
            </w:r>
            <w:proofErr w:type="spellStart"/>
            <w:r>
              <w:rPr>
                <w:rFonts w:asciiTheme="minorHAnsi" w:hAnsiTheme="minorHAnsi" w:cs="Arial"/>
                <w:b/>
                <w:bCs/>
                <w:i/>
                <w:sz w:val="22"/>
                <w:szCs w:val="22"/>
              </w:rPr>
              <w:t>Dooncaha</w:t>
            </w:r>
            <w:proofErr w:type="spellEnd"/>
            <w:r>
              <w:rPr>
                <w:rFonts w:asciiTheme="minorHAnsi" w:hAnsiTheme="minorHAnsi" w:cs="Arial"/>
                <w:b/>
                <w:bCs/>
                <w:i/>
                <w:sz w:val="22"/>
                <w:szCs w:val="22"/>
              </w:rPr>
              <w:t>.</w:t>
            </w:r>
          </w:p>
          <w:p w14:paraId="6E53A887" w14:textId="773F88A3" w:rsidR="00DF4A0A" w:rsidRPr="001A4E0A" w:rsidRDefault="00DF4A0A" w:rsidP="009A531C">
            <w:pPr>
              <w:rPr>
                <w:rFonts w:asciiTheme="minorHAnsi" w:hAnsiTheme="minorHAnsi" w:cs="Arial"/>
                <w:b/>
                <w:bCs/>
                <w:i/>
                <w:sz w:val="22"/>
                <w:szCs w:val="22"/>
              </w:rPr>
            </w:pPr>
            <w:r>
              <w:rPr>
                <w:rFonts w:asciiTheme="minorHAnsi" w:hAnsiTheme="minorHAnsi" w:cs="Arial"/>
                <w:b/>
                <w:bCs/>
                <w:i/>
                <w:sz w:val="22"/>
                <w:szCs w:val="22"/>
              </w:rPr>
              <w:t xml:space="preserve">Pat Martin, </w:t>
            </w:r>
            <w:proofErr w:type="spellStart"/>
            <w:r>
              <w:rPr>
                <w:rFonts w:asciiTheme="minorHAnsi" w:hAnsiTheme="minorHAnsi" w:cs="Arial"/>
                <w:b/>
                <w:bCs/>
                <w:i/>
                <w:sz w:val="22"/>
                <w:szCs w:val="22"/>
              </w:rPr>
              <w:t>Tieraclea</w:t>
            </w:r>
            <w:proofErr w:type="spellEnd"/>
            <w:r>
              <w:rPr>
                <w:rFonts w:asciiTheme="minorHAnsi" w:hAnsiTheme="minorHAnsi" w:cs="Arial"/>
                <w:b/>
                <w:bCs/>
                <w:i/>
                <w:sz w:val="22"/>
                <w:szCs w:val="22"/>
              </w:rPr>
              <w:t>.</w:t>
            </w:r>
          </w:p>
        </w:tc>
      </w:tr>
      <w:tr w:rsidR="00E76874" w:rsidRPr="0064604A" w14:paraId="78546978" w14:textId="77777777" w:rsidTr="005326EE">
        <w:trPr>
          <w:trHeight w:val="251"/>
          <w:jc w:val="center"/>
        </w:trPr>
        <w:tc>
          <w:tcPr>
            <w:tcW w:w="1900" w:type="dxa"/>
            <w:shd w:val="clear" w:color="auto" w:fill="auto"/>
          </w:tcPr>
          <w:p w14:paraId="647B80B7" w14:textId="2158B4DF" w:rsidR="008D3800" w:rsidRPr="00EF1DCB" w:rsidRDefault="008D3800" w:rsidP="00E80714">
            <w:pPr>
              <w:tabs>
                <w:tab w:val="left" w:pos="1418"/>
                <w:tab w:val="right" w:pos="3969"/>
              </w:tabs>
              <w:rPr>
                <w:rFonts w:ascii="Trebuchet MS" w:hAnsi="Trebuchet MS" w:cs="Arial"/>
                <w:b/>
                <w:bCs/>
                <w:i/>
              </w:rPr>
            </w:pPr>
          </w:p>
          <w:p w14:paraId="1C1B5448" w14:textId="47AA14A6"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AD0D6E">
              <w:rPr>
                <w:rFonts w:ascii="Trebuchet MS" w:hAnsi="Trebuchet MS" w:cs="Arial"/>
                <w:b/>
                <w:bCs/>
                <w:i/>
                <w:sz w:val="20"/>
                <w:szCs w:val="20"/>
              </w:rPr>
              <w:t>24</w:t>
            </w:r>
            <w:r w:rsidR="00AD0D6E" w:rsidRPr="00AD0D6E">
              <w:rPr>
                <w:rFonts w:ascii="Trebuchet MS" w:hAnsi="Trebuchet MS" w:cs="Arial"/>
                <w:b/>
                <w:bCs/>
                <w:i/>
                <w:sz w:val="20"/>
                <w:szCs w:val="20"/>
                <w:vertAlign w:val="superscript"/>
              </w:rPr>
              <w:t>th</w:t>
            </w:r>
            <w:r w:rsidR="00AD0D6E">
              <w:rPr>
                <w:rFonts w:ascii="Trebuchet MS" w:hAnsi="Trebuchet MS" w:cs="Arial"/>
                <w:b/>
                <w:bCs/>
                <w:i/>
                <w:sz w:val="20"/>
                <w:szCs w:val="20"/>
              </w:rPr>
              <w:t xml:space="preserve"> </w:t>
            </w:r>
          </w:p>
        </w:tc>
        <w:tc>
          <w:tcPr>
            <w:tcW w:w="1777" w:type="dxa"/>
            <w:shd w:val="clear" w:color="auto" w:fill="auto"/>
          </w:tcPr>
          <w:p w14:paraId="5CAD3AA3" w14:textId="77777777" w:rsidR="00BF3C69" w:rsidRPr="00EF1DCB"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2921EB9C" w14:textId="77777777" w:rsidR="0045018E" w:rsidRDefault="0045018E" w:rsidP="00805D53">
            <w:pPr>
              <w:rPr>
                <w:rFonts w:asciiTheme="minorHAnsi" w:hAnsiTheme="minorHAnsi" w:cs="Arial"/>
                <w:b/>
                <w:bCs/>
                <w:i/>
                <w:sz w:val="22"/>
                <w:szCs w:val="22"/>
              </w:rPr>
            </w:pPr>
          </w:p>
          <w:p w14:paraId="4E53A7B0" w14:textId="77777777" w:rsidR="00584694" w:rsidRDefault="00DF4A0A" w:rsidP="00805D53">
            <w:pPr>
              <w:rPr>
                <w:rFonts w:asciiTheme="minorHAnsi" w:hAnsiTheme="minorHAnsi" w:cs="Arial"/>
                <w:b/>
                <w:bCs/>
                <w:i/>
                <w:sz w:val="22"/>
                <w:szCs w:val="22"/>
              </w:rPr>
            </w:pPr>
            <w:r>
              <w:rPr>
                <w:rFonts w:asciiTheme="minorHAnsi" w:hAnsiTheme="minorHAnsi" w:cs="Arial"/>
                <w:b/>
                <w:bCs/>
                <w:i/>
                <w:sz w:val="22"/>
                <w:szCs w:val="22"/>
              </w:rPr>
              <w:t xml:space="preserve">Paddy </w:t>
            </w:r>
            <w:proofErr w:type="spellStart"/>
            <w:r>
              <w:rPr>
                <w:rFonts w:asciiTheme="minorHAnsi" w:hAnsiTheme="minorHAnsi" w:cs="Arial"/>
                <w:b/>
                <w:bCs/>
                <w:i/>
                <w:sz w:val="22"/>
                <w:szCs w:val="22"/>
              </w:rPr>
              <w:t>Mulvihill</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Dooncaha</w:t>
            </w:r>
            <w:proofErr w:type="spellEnd"/>
            <w:r>
              <w:rPr>
                <w:rFonts w:asciiTheme="minorHAnsi" w:hAnsiTheme="minorHAnsi" w:cs="Arial"/>
                <w:b/>
                <w:bCs/>
                <w:i/>
                <w:sz w:val="22"/>
                <w:szCs w:val="22"/>
              </w:rPr>
              <w:t>.     ( Months Mind )</w:t>
            </w:r>
          </w:p>
          <w:p w14:paraId="7E82BB32" w14:textId="24162F94" w:rsidR="00DF4A0A" w:rsidRPr="005918D7" w:rsidRDefault="00DF4A0A" w:rsidP="00805D53">
            <w:pPr>
              <w:rPr>
                <w:rFonts w:asciiTheme="minorHAnsi" w:hAnsiTheme="minorHAnsi" w:cs="Arial"/>
                <w:b/>
                <w:bCs/>
                <w:i/>
                <w:sz w:val="22"/>
                <w:szCs w:val="22"/>
              </w:rPr>
            </w:pPr>
            <w:r>
              <w:rPr>
                <w:rFonts w:asciiTheme="minorHAnsi" w:hAnsiTheme="minorHAnsi" w:cs="Arial"/>
                <w:b/>
                <w:bCs/>
                <w:i/>
                <w:sz w:val="22"/>
                <w:szCs w:val="22"/>
              </w:rPr>
              <w:t>Catherine O’ Connor, Main St.</w:t>
            </w:r>
          </w:p>
        </w:tc>
      </w:tr>
      <w:bookmarkEnd w:id="0"/>
    </w:tbl>
    <w:p w14:paraId="782149EA" w14:textId="77777777" w:rsidR="00E11DDA" w:rsidRDefault="00E11DDA" w:rsidP="00C76D1C">
      <w:pPr>
        <w:tabs>
          <w:tab w:val="left" w:pos="1418"/>
          <w:tab w:val="right" w:pos="3969"/>
        </w:tabs>
        <w:spacing w:after="120"/>
        <w:rPr>
          <w:rFonts w:asciiTheme="minorHAnsi" w:hAnsiTheme="minorHAnsi"/>
          <w:b/>
          <w:bCs/>
          <w:sz w:val="20"/>
          <w:szCs w:val="20"/>
          <w:u w:val="single"/>
        </w:rPr>
      </w:pPr>
    </w:p>
    <w:p w14:paraId="5CFE28AF" w14:textId="161DC3B1"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AD0D6E">
        <w:rPr>
          <w:rFonts w:asciiTheme="minorHAnsi" w:hAnsiTheme="minorHAnsi"/>
          <w:b/>
          <w:bCs/>
          <w:sz w:val="20"/>
          <w:szCs w:val="20"/>
        </w:rPr>
        <w:t>Declan O’ Connor    087-0908949.</w:t>
      </w:r>
      <w:r w:rsidR="008526BD">
        <w:rPr>
          <w:rFonts w:asciiTheme="minorHAnsi" w:hAnsiTheme="minorHAnsi"/>
          <w:b/>
          <w:bCs/>
          <w:sz w:val="20"/>
          <w:szCs w:val="20"/>
        </w:rPr>
        <w:t xml:space="preserve">                                                                 </w:t>
      </w:r>
    </w:p>
    <w:p w14:paraId="3354EEA9" w14:textId="4A16E54C" w:rsidR="005D1A71" w:rsidRDefault="00D86AB2" w:rsidP="00C76D1C">
      <w:pPr>
        <w:tabs>
          <w:tab w:val="left" w:pos="1418"/>
          <w:tab w:val="right" w:pos="3969"/>
        </w:tabs>
        <w:spacing w:after="120"/>
        <w:rPr>
          <w:rFonts w:asciiTheme="minorHAnsi" w:hAnsiTheme="minorHAnsi"/>
          <w:sz w:val="20"/>
          <w:szCs w:val="20"/>
        </w:rPr>
      </w:pPr>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proofErr w:type="gramStart"/>
      <w:r w:rsidR="00293280">
        <w:rPr>
          <w:rFonts w:asciiTheme="minorHAnsi" w:hAnsiTheme="minorHAnsi"/>
          <w:sz w:val="20"/>
          <w:szCs w:val="20"/>
        </w:rPr>
        <w:t xml:space="preserve">Sunday </w:t>
      </w:r>
      <w:r w:rsidR="00AD0D6E">
        <w:rPr>
          <w:rFonts w:asciiTheme="minorHAnsi" w:hAnsiTheme="minorHAnsi"/>
          <w:sz w:val="20"/>
          <w:szCs w:val="20"/>
        </w:rPr>
        <w:t xml:space="preserve"> 10</w:t>
      </w:r>
      <w:r w:rsidR="00AD0D6E" w:rsidRPr="00AD0D6E">
        <w:rPr>
          <w:rFonts w:asciiTheme="minorHAnsi" w:hAnsiTheme="minorHAnsi"/>
          <w:sz w:val="20"/>
          <w:szCs w:val="20"/>
          <w:vertAlign w:val="superscript"/>
        </w:rPr>
        <w:t>th</w:t>
      </w:r>
      <w:proofErr w:type="gramEnd"/>
      <w:r w:rsidR="00AD0D6E">
        <w:rPr>
          <w:rFonts w:asciiTheme="minorHAnsi" w:hAnsiTheme="minorHAnsi"/>
          <w:sz w:val="20"/>
          <w:szCs w:val="20"/>
        </w:rPr>
        <w:t xml:space="preserve"> </w:t>
      </w:r>
      <w:r w:rsidR="00F954BC">
        <w:rPr>
          <w:rFonts w:asciiTheme="minorHAnsi" w:hAnsiTheme="minorHAnsi"/>
          <w:sz w:val="20"/>
          <w:szCs w:val="20"/>
        </w:rPr>
        <w:t>November</w:t>
      </w:r>
      <w:r w:rsidR="00E0504D">
        <w:rPr>
          <w:rFonts w:asciiTheme="minorHAnsi" w:hAnsiTheme="minorHAnsi"/>
          <w:sz w:val="20"/>
          <w:szCs w:val="20"/>
        </w:rPr>
        <w:t xml:space="preserve"> </w:t>
      </w:r>
      <w:r w:rsidR="007D05D9">
        <w:rPr>
          <w:rFonts w:asciiTheme="minorHAnsi" w:hAnsiTheme="minorHAnsi"/>
          <w:sz w:val="20"/>
          <w:szCs w:val="20"/>
        </w:rPr>
        <w:t xml:space="preserve"> </w:t>
      </w:r>
      <w:r w:rsidR="008C2D82">
        <w:rPr>
          <w:rFonts w:asciiTheme="minorHAnsi" w:hAnsiTheme="minorHAnsi"/>
          <w:sz w:val="20"/>
          <w:szCs w:val="20"/>
        </w:rPr>
        <w:t>- €</w:t>
      </w:r>
      <w:r w:rsidR="00D91739">
        <w:rPr>
          <w:rFonts w:asciiTheme="minorHAnsi" w:hAnsiTheme="minorHAnsi"/>
          <w:sz w:val="20"/>
          <w:szCs w:val="20"/>
        </w:rPr>
        <w:t xml:space="preserve"> 789</w:t>
      </w:r>
      <w:r w:rsidR="00F57715">
        <w:rPr>
          <w:rFonts w:asciiTheme="minorHAnsi" w:hAnsiTheme="minorHAnsi"/>
          <w:sz w:val="20"/>
          <w:szCs w:val="20"/>
        </w:rPr>
        <w:t xml:space="preserve"> </w:t>
      </w:r>
      <w:r w:rsidR="00AD0D6E">
        <w:rPr>
          <w:rFonts w:asciiTheme="minorHAnsi" w:hAnsiTheme="minorHAnsi"/>
          <w:sz w:val="20"/>
          <w:szCs w:val="20"/>
        </w:rPr>
        <w:t xml:space="preserve">              </w:t>
      </w:r>
      <w:r w:rsidR="00DF4A0A">
        <w:rPr>
          <w:rFonts w:asciiTheme="minorHAnsi" w:hAnsiTheme="minorHAnsi"/>
          <w:sz w:val="20"/>
          <w:szCs w:val="20"/>
        </w:rPr>
        <w:t xml:space="preserve">      Donation - € 250</w:t>
      </w:r>
      <w:r w:rsidR="00AD0D6E">
        <w:rPr>
          <w:rFonts w:asciiTheme="minorHAnsi" w:hAnsiTheme="minorHAnsi"/>
          <w:sz w:val="20"/>
          <w:szCs w:val="20"/>
        </w:rPr>
        <w:t xml:space="preserve">               </w:t>
      </w:r>
      <w:r w:rsidR="00F954BC">
        <w:rPr>
          <w:rFonts w:asciiTheme="minorHAnsi" w:hAnsiTheme="minorHAnsi"/>
          <w:sz w:val="20"/>
          <w:szCs w:val="20"/>
        </w:rPr>
        <w:t xml:space="preserve">     </w:t>
      </w:r>
      <w:r w:rsidR="00AD0D6E">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r w:rsidR="00363C42">
        <w:rPr>
          <w:rFonts w:asciiTheme="minorHAnsi" w:hAnsiTheme="minorHAnsi"/>
          <w:sz w:val="20"/>
          <w:szCs w:val="20"/>
        </w:rPr>
        <w:t xml:space="preserve"> </w:t>
      </w:r>
    </w:p>
    <w:p w14:paraId="6B677018" w14:textId="662490CA" w:rsidR="00D91739" w:rsidRDefault="006F185F" w:rsidP="00C76D1C">
      <w:pPr>
        <w:tabs>
          <w:tab w:val="left" w:pos="1418"/>
          <w:tab w:val="right" w:pos="3969"/>
        </w:tabs>
        <w:spacing w:after="120"/>
        <w:rPr>
          <w:rFonts w:asciiTheme="minorHAnsi" w:hAnsiTheme="minorHAnsi"/>
          <w:sz w:val="20"/>
          <w:szCs w:val="20"/>
        </w:rPr>
      </w:pPr>
      <w:r w:rsidRPr="00CD5600">
        <w:rPr>
          <w:rFonts w:asciiTheme="minorHAnsi" w:hAnsiTheme="minorHAnsi"/>
          <w:b/>
          <w:sz w:val="20"/>
          <w:szCs w:val="20"/>
          <w:u w:val="single"/>
        </w:rPr>
        <w:t>DIOCESAN COLLECTION</w:t>
      </w:r>
      <w:r w:rsidRPr="008B278F">
        <w:rPr>
          <w:rFonts w:asciiTheme="minorHAnsi" w:hAnsiTheme="minorHAnsi"/>
          <w:b/>
          <w:sz w:val="20"/>
          <w:szCs w:val="20"/>
        </w:rPr>
        <w:t xml:space="preserve"> </w:t>
      </w:r>
      <w:r>
        <w:rPr>
          <w:rFonts w:asciiTheme="minorHAnsi" w:hAnsiTheme="minorHAnsi"/>
          <w:b/>
          <w:sz w:val="20"/>
          <w:szCs w:val="20"/>
        </w:rPr>
        <w:t>–</w:t>
      </w:r>
      <w:r w:rsidRPr="008B278F">
        <w:rPr>
          <w:rFonts w:asciiTheme="minorHAnsi" w:hAnsiTheme="minorHAnsi"/>
          <w:b/>
          <w:sz w:val="20"/>
          <w:szCs w:val="20"/>
        </w:rPr>
        <w:t xml:space="preserve"> </w:t>
      </w:r>
      <w:r w:rsidRPr="003D4105">
        <w:rPr>
          <w:rFonts w:asciiTheme="minorHAnsi" w:hAnsiTheme="minorHAnsi"/>
          <w:sz w:val="20"/>
          <w:szCs w:val="20"/>
        </w:rPr>
        <w:t xml:space="preserve">A special </w:t>
      </w:r>
      <w:r>
        <w:rPr>
          <w:rFonts w:asciiTheme="minorHAnsi" w:hAnsiTheme="minorHAnsi"/>
          <w:sz w:val="20"/>
          <w:szCs w:val="20"/>
        </w:rPr>
        <w:t xml:space="preserve">diocesan </w:t>
      </w:r>
      <w:r w:rsidRPr="003D4105">
        <w:rPr>
          <w:rFonts w:asciiTheme="minorHAnsi" w:hAnsiTheme="minorHAnsi"/>
          <w:sz w:val="20"/>
          <w:szCs w:val="20"/>
        </w:rPr>
        <w:t>collection</w:t>
      </w:r>
      <w:r w:rsidR="00425677">
        <w:rPr>
          <w:rFonts w:asciiTheme="minorHAnsi" w:hAnsiTheme="minorHAnsi"/>
          <w:sz w:val="20"/>
          <w:szCs w:val="20"/>
        </w:rPr>
        <w:t xml:space="preserve"> for the Irish Church Commission and Agencies will be held next weekend Sat. 23</w:t>
      </w:r>
      <w:r w:rsidR="00425677" w:rsidRPr="00425677">
        <w:rPr>
          <w:rFonts w:asciiTheme="minorHAnsi" w:hAnsiTheme="minorHAnsi"/>
          <w:sz w:val="20"/>
          <w:szCs w:val="20"/>
          <w:vertAlign w:val="superscript"/>
        </w:rPr>
        <w:t>rd</w:t>
      </w:r>
      <w:r w:rsidR="00425677">
        <w:rPr>
          <w:rFonts w:asciiTheme="minorHAnsi" w:hAnsiTheme="minorHAnsi"/>
          <w:sz w:val="20"/>
          <w:szCs w:val="20"/>
        </w:rPr>
        <w:t xml:space="preserve"> / Sun. 24</w:t>
      </w:r>
      <w:r w:rsidR="00425677" w:rsidRPr="00425677">
        <w:rPr>
          <w:rFonts w:asciiTheme="minorHAnsi" w:hAnsiTheme="minorHAnsi"/>
          <w:sz w:val="20"/>
          <w:szCs w:val="20"/>
          <w:vertAlign w:val="superscript"/>
        </w:rPr>
        <w:t>th</w:t>
      </w:r>
      <w:r w:rsidR="00425677">
        <w:rPr>
          <w:rFonts w:asciiTheme="minorHAnsi" w:hAnsiTheme="minorHAnsi"/>
          <w:sz w:val="20"/>
          <w:szCs w:val="20"/>
        </w:rPr>
        <w:t xml:space="preserve"> Nov</w:t>
      </w:r>
      <w:r>
        <w:rPr>
          <w:rFonts w:asciiTheme="minorHAnsi" w:hAnsiTheme="minorHAnsi"/>
          <w:sz w:val="20"/>
          <w:szCs w:val="20"/>
        </w:rPr>
        <w:t>.        You can use one of the Special Collection envelopes for it.</w:t>
      </w:r>
    </w:p>
    <w:p w14:paraId="2B4B8BF8" w14:textId="2D5A350D" w:rsidR="00065768" w:rsidRPr="00E11DDA" w:rsidRDefault="00E01FD6" w:rsidP="00E11DDA">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r w:rsidR="006D189C">
        <w:rPr>
          <w:rFonts w:asciiTheme="minorHAnsi" w:hAnsiTheme="minorHAnsi"/>
          <w:b/>
          <w:sz w:val="32"/>
          <w:szCs w:val="32"/>
        </w:rPr>
        <w:t xml:space="preserve">                  </w:t>
      </w:r>
    </w:p>
    <w:p w14:paraId="4FE32A6E" w14:textId="77777777" w:rsidR="00D86139" w:rsidRPr="00821A97" w:rsidRDefault="00D86139" w:rsidP="00D86139">
      <w:pPr>
        <w:tabs>
          <w:tab w:val="left" w:pos="1418"/>
          <w:tab w:val="right" w:pos="3969"/>
        </w:tabs>
        <w:spacing w:after="120"/>
        <w:jc w:val="center"/>
        <w:rPr>
          <w:rFonts w:asciiTheme="minorHAnsi" w:hAnsiTheme="minorHAnsi"/>
          <w:b/>
          <w:sz w:val="36"/>
          <w:szCs w:val="36"/>
        </w:rPr>
      </w:pPr>
      <w:r w:rsidRPr="00821A97">
        <w:rPr>
          <w:rFonts w:asciiTheme="minorHAnsi" w:hAnsiTheme="minorHAnsi"/>
          <w:b/>
          <w:sz w:val="36"/>
          <w:szCs w:val="36"/>
        </w:rPr>
        <w:lastRenderedPageBreak/>
        <w:t xml:space="preserve">Prayer for our Deceased                                                   </w:t>
      </w:r>
    </w:p>
    <w:p w14:paraId="58DFAC1B" w14:textId="77777777" w:rsidR="00D86139" w:rsidRPr="00821A97" w:rsidRDefault="00D86139" w:rsidP="00D86139">
      <w:pPr>
        <w:rPr>
          <w:rFonts w:asciiTheme="minorHAnsi" w:hAnsiTheme="minorHAnsi"/>
          <w:b/>
          <w:bCs/>
          <w:sz w:val="16"/>
          <w:szCs w:val="16"/>
        </w:rPr>
      </w:pPr>
    </w:p>
    <w:p w14:paraId="62FFDF58" w14:textId="77777777" w:rsidR="00C71A6C" w:rsidRDefault="00C71A6C" w:rsidP="00D86139">
      <w:pPr>
        <w:jc w:val="center"/>
        <w:rPr>
          <w:rFonts w:asciiTheme="minorHAnsi" w:hAnsiTheme="minorHAnsi"/>
          <w:b/>
          <w:bCs/>
          <w:sz w:val="28"/>
          <w:szCs w:val="28"/>
        </w:rPr>
      </w:pPr>
    </w:p>
    <w:p w14:paraId="17DA621A" w14:textId="77777777" w:rsidR="00D86139" w:rsidRPr="00821A97" w:rsidRDefault="00D86139" w:rsidP="00D86139">
      <w:pPr>
        <w:jc w:val="center"/>
        <w:rPr>
          <w:rFonts w:asciiTheme="minorHAnsi" w:hAnsiTheme="minorHAnsi"/>
          <w:b/>
          <w:bCs/>
          <w:sz w:val="28"/>
          <w:szCs w:val="28"/>
        </w:rPr>
      </w:pPr>
      <w:r w:rsidRPr="00821A97">
        <w:rPr>
          <w:rFonts w:asciiTheme="minorHAnsi" w:hAnsiTheme="minorHAnsi"/>
          <w:b/>
          <w:bCs/>
          <w:sz w:val="28"/>
          <w:szCs w:val="28"/>
        </w:rPr>
        <w:t>Eternal rest grant unto them, O Lord</w:t>
      </w:r>
    </w:p>
    <w:p w14:paraId="2FF22E34" w14:textId="77777777" w:rsidR="00D86139" w:rsidRPr="00821A97" w:rsidRDefault="00D86139" w:rsidP="00D86139">
      <w:pPr>
        <w:jc w:val="center"/>
        <w:rPr>
          <w:rFonts w:asciiTheme="minorHAnsi" w:hAnsiTheme="minorHAnsi"/>
          <w:b/>
          <w:bCs/>
          <w:sz w:val="28"/>
          <w:szCs w:val="28"/>
        </w:rPr>
      </w:pPr>
      <w:proofErr w:type="gramStart"/>
      <w:r w:rsidRPr="00821A97">
        <w:rPr>
          <w:rFonts w:asciiTheme="minorHAnsi" w:hAnsiTheme="minorHAnsi"/>
          <w:b/>
          <w:bCs/>
          <w:sz w:val="28"/>
          <w:szCs w:val="28"/>
        </w:rPr>
        <w:t>and</w:t>
      </w:r>
      <w:proofErr w:type="gramEnd"/>
      <w:r w:rsidRPr="00821A97">
        <w:rPr>
          <w:rFonts w:asciiTheme="minorHAnsi" w:hAnsiTheme="minorHAnsi"/>
          <w:b/>
          <w:bCs/>
          <w:sz w:val="28"/>
          <w:szCs w:val="28"/>
        </w:rPr>
        <w:t xml:space="preserve"> let the perpetual light shine upon them.</w:t>
      </w:r>
    </w:p>
    <w:p w14:paraId="78E3418D" w14:textId="77777777" w:rsidR="00D86139" w:rsidRPr="00821A97" w:rsidRDefault="00D86139" w:rsidP="00D86139">
      <w:pPr>
        <w:jc w:val="center"/>
        <w:rPr>
          <w:rFonts w:asciiTheme="minorHAnsi" w:hAnsiTheme="minorHAnsi"/>
          <w:b/>
          <w:bCs/>
          <w:sz w:val="28"/>
          <w:szCs w:val="28"/>
        </w:rPr>
      </w:pPr>
      <w:r w:rsidRPr="00821A97">
        <w:rPr>
          <w:rFonts w:asciiTheme="minorHAnsi" w:hAnsiTheme="minorHAnsi"/>
          <w:b/>
          <w:bCs/>
          <w:sz w:val="28"/>
          <w:szCs w:val="28"/>
        </w:rPr>
        <w:t>May the souls of all the faithful departed,</w:t>
      </w:r>
    </w:p>
    <w:p w14:paraId="4156B50F" w14:textId="77777777" w:rsidR="00D86139" w:rsidRPr="00821A97" w:rsidRDefault="00D86139" w:rsidP="00D86139">
      <w:pPr>
        <w:jc w:val="center"/>
        <w:rPr>
          <w:rFonts w:asciiTheme="minorHAnsi" w:hAnsiTheme="minorHAnsi"/>
          <w:b/>
          <w:bCs/>
          <w:sz w:val="28"/>
          <w:szCs w:val="28"/>
        </w:rPr>
      </w:pPr>
      <w:proofErr w:type="gramStart"/>
      <w:r w:rsidRPr="00821A97">
        <w:rPr>
          <w:rFonts w:asciiTheme="minorHAnsi" w:hAnsiTheme="minorHAnsi"/>
          <w:b/>
          <w:bCs/>
          <w:sz w:val="28"/>
          <w:szCs w:val="28"/>
        </w:rPr>
        <w:t>through</w:t>
      </w:r>
      <w:proofErr w:type="gramEnd"/>
      <w:r w:rsidRPr="00821A97">
        <w:rPr>
          <w:rFonts w:asciiTheme="minorHAnsi" w:hAnsiTheme="minorHAnsi"/>
          <w:b/>
          <w:bCs/>
          <w:sz w:val="28"/>
          <w:szCs w:val="28"/>
        </w:rPr>
        <w:t xml:space="preserve"> the mercy of God, rest in peace.</w:t>
      </w:r>
    </w:p>
    <w:p w14:paraId="366CDD96" w14:textId="77777777" w:rsidR="00D86139" w:rsidRPr="00821A97" w:rsidRDefault="00D86139" w:rsidP="00D86139">
      <w:pPr>
        <w:jc w:val="center"/>
        <w:rPr>
          <w:rFonts w:asciiTheme="minorHAnsi" w:hAnsiTheme="minorHAnsi"/>
          <w:b/>
          <w:bCs/>
          <w:sz w:val="28"/>
          <w:szCs w:val="28"/>
        </w:rPr>
      </w:pPr>
      <w:r w:rsidRPr="00821A97">
        <w:rPr>
          <w:rFonts w:asciiTheme="minorHAnsi" w:hAnsiTheme="minorHAnsi"/>
          <w:b/>
          <w:bCs/>
          <w:sz w:val="28"/>
          <w:szCs w:val="28"/>
        </w:rPr>
        <w:t>Amen.</w:t>
      </w:r>
    </w:p>
    <w:p w14:paraId="097D94DE" w14:textId="77777777" w:rsidR="00D86139" w:rsidRPr="00D60D6B" w:rsidRDefault="00D86139" w:rsidP="00D86139">
      <w:pPr>
        <w:pStyle w:val="xmsonormal"/>
        <w:shd w:val="clear" w:color="auto" w:fill="FFFFFF"/>
        <w:spacing w:before="0" w:beforeAutospacing="0" w:after="0" w:afterAutospacing="0"/>
        <w:rPr>
          <w:rFonts w:ascii="Calibri" w:hAnsi="Calibri"/>
          <w:b/>
          <w:color w:val="201F1E"/>
          <w:sz w:val="22"/>
          <w:szCs w:val="22"/>
        </w:rPr>
      </w:pPr>
    </w:p>
    <w:p w14:paraId="0D28271D" w14:textId="77777777" w:rsidR="00C71A6C" w:rsidRDefault="00C71A6C" w:rsidP="00D86139">
      <w:pPr>
        <w:jc w:val="center"/>
        <w:rPr>
          <w:rFonts w:asciiTheme="minorHAnsi" w:hAnsiTheme="minorHAnsi"/>
          <w:lang w:val="en-IE"/>
        </w:rPr>
      </w:pPr>
    </w:p>
    <w:p w14:paraId="31C4C62A" w14:textId="77777777" w:rsidR="00D86139" w:rsidRPr="00523F45" w:rsidRDefault="00D86139" w:rsidP="00D86139">
      <w:pPr>
        <w:jc w:val="center"/>
        <w:rPr>
          <w:rFonts w:asciiTheme="minorHAnsi" w:hAnsiTheme="minorHAnsi"/>
          <w:lang w:val="en-IE"/>
        </w:rPr>
      </w:pPr>
      <w:r w:rsidRPr="00523F45">
        <w:rPr>
          <w:rFonts w:asciiTheme="minorHAnsi" w:hAnsiTheme="minorHAnsi"/>
          <w:lang w:val="en-IE"/>
        </w:rPr>
        <w:t>Lord God,</w:t>
      </w:r>
    </w:p>
    <w:p w14:paraId="64F317F7" w14:textId="77777777" w:rsidR="00D86139" w:rsidRPr="00523F45" w:rsidRDefault="00D86139" w:rsidP="00D86139">
      <w:pPr>
        <w:jc w:val="center"/>
        <w:rPr>
          <w:rFonts w:asciiTheme="minorHAnsi" w:hAnsiTheme="minorHAnsi"/>
          <w:lang w:val="en-IE"/>
        </w:rPr>
      </w:pPr>
      <w:proofErr w:type="gramStart"/>
      <w:r w:rsidRPr="00523F45">
        <w:rPr>
          <w:rFonts w:asciiTheme="minorHAnsi" w:hAnsiTheme="minorHAnsi"/>
          <w:lang w:val="en-IE"/>
        </w:rPr>
        <w:t>whose</w:t>
      </w:r>
      <w:proofErr w:type="gramEnd"/>
      <w:r w:rsidRPr="00523F45">
        <w:rPr>
          <w:rFonts w:asciiTheme="minorHAnsi" w:hAnsiTheme="minorHAnsi"/>
          <w:lang w:val="en-IE"/>
        </w:rPr>
        <w:t xml:space="preserve"> days are without end</w:t>
      </w:r>
    </w:p>
    <w:p w14:paraId="5CEB4F59" w14:textId="77777777" w:rsidR="00D86139" w:rsidRPr="00523F45" w:rsidRDefault="00D86139" w:rsidP="00D86139">
      <w:pPr>
        <w:jc w:val="center"/>
        <w:rPr>
          <w:rFonts w:asciiTheme="minorHAnsi" w:hAnsiTheme="minorHAnsi"/>
          <w:lang w:val="en-IE"/>
        </w:rPr>
      </w:pPr>
      <w:proofErr w:type="gramStart"/>
      <w:r w:rsidRPr="00523F45">
        <w:rPr>
          <w:rFonts w:asciiTheme="minorHAnsi" w:hAnsiTheme="minorHAnsi"/>
          <w:lang w:val="en-IE"/>
        </w:rPr>
        <w:t>and</w:t>
      </w:r>
      <w:proofErr w:type="gramEnd"/>
      <w:r w:rsidRPr="00523F45">
        <w:rPr>
          <w:rFonts w:asciiTheme="minorHAnsi" w:hAnsiTheme="minorHAnsi"/>
          <w:lang w:val="en-IE"/>
        </w:rPr>
        <w:t xml:space="preserve"> whose mercies beyond counting,</w:t>
      </w:r>
    </w:p>
    <w:p w14:paraId="4A4FE365" w14:textId="77777777" w:rsidR="00D86139" w:rsidRPr="00523F45" w:rsidRDefault="00D86139" w:rsidP="00D86139">
      <w:pPr>
        <w:jc w:val="center"/>
        <w:rPr>
          <w:rFonts w:asciiTheme="minorHAnsi" w:hAnsiTheme="minorHAnsi"/>
          <w:lang w:val="en-IE"/>
        </w:rPr>
      </w:pPr>
      <w:proofErr w:type="gramStart"/>
      <w:r w:rsidRPr="00523F45">
        <w:rPr>
          <w:rFonts w:asciiTheme="minorHAnsi" w:hAnsiTheme="minorHAnsi"/>
          <w:lang w:val="en-IE"/>
        </w:rPr>
        <w:t>keep</w:t>
      </w:r>
      <w:proofErr w:type="gramEnd"/>
      <w:r w:rsidRPr="00523F45">
        <w:rPr>
          <w:rFonts w:asciiTheme="minorHAnsi" w:hAnsiTheme="minorHAnsi"/>
          <w:lang w:val="en-IE"/>
        </w:rPr>
        <w:t xml:space="preserve"> us mindful</w:t>
      </w:r>
    </w:p>
    <w:p w14:paraId="75D38044" w14:textId="77777777" w:rsidR="00D86139" w:rsidRPr="00523F45" w:rsidRDefault="00D86139" w:rsidP="00D86139">
      <w:pPr>
        <w:jc w:val="center"/>
        <w:rPr>
          <w:rFonts w:asciiTheme="minorHAnsi" w:hAnsiTheme="minorHAnsi"/>
          <w:lang w:val="en-IE"/>
        </w:rPr>
      </w:pPr>
      <w:proofErr w:type="gramStart"/>
      <w:r w:rsidRPr="00523F45">
        <w:rPr>
          <w:rFonts w:asciiTheme="minorHAnsi" w:hAnsiTheme="minorHAnsi"/>
          <w:lang w:val="en-IE"/>
        </w:rPr>
        <w:t>that</w:t>
      </w:r>
      <w:proofErr w:type="gramEnd"/>
      <w:r w:rsidRPr="00523F45">
        <w:rPr>
          <w:rFonts w:asciiTheme="minorHAnsi" w:hAnsiTheme="minorHAnsi"/>
          <w:lang w:val="en-IE"/>
        </w:rPr>
        <w:t xml:space="preserve"> life is short and the hour of death unknown.</w:t>
      </w:r>
    </w:p>
    <w:p w14:paraId="4DECA418" w14:textId="77777777" w:rsidR="00D86139" w:rsidRPr="00523F45" w:rsidRDefault="00D86139" w:rsidP="00D86139">
      <w:pPr>
        <w:jc w:val="center"/>
        <w:rPr>
          <w:rFonts w:asciiTheme="minorHAnsi" w:hAnsiTheme="minorHAnsi"/>
          <w:lang w:val="en-IE"/>
        </w:rPr>
      </w:pPr>
      <w:r w:rsidRPr="00523F45">
        <w:rPr>
          <w:rFonts w:asciiTheme="minorHAnsi" w:hAnsiTheme="minorHAnsi"/>
          <w:lang w:val="en-IE"/>
        </w:rPr>
        <w:t>Let your Spirit guide our days on earth</w:t>
      </w:r>
    </w:p>
    <w:p w14:paraId="0A5FFC12" w14:textId="77777777" w:rsidR="00D86139" w:rsidRPr="00523F45" w:rsidRDefault="00D86139" w:rsidP="00D86139">
      <w:pPr>
        <w:jc w:val="center"/>
        <w:rPr>
          <w:rFonts w:asciiTheme="minorHAnsi" w:hAnsiTheme="minorHAnsi"/>
          <w:lang w:val="en-IE"/>
        </w:rPr>
      </w:pPr>
      <w:proofErr w:type="gramStart"/>
      <w:r w:rsidRPr="00523F45">
        <w:rPr>
          <w:rFonts w:asciiTheme="minorHAnsi" w:hAnsiTheme="minorHAnsi"/>
          <w:lang w:val="en-IE"/>
        </w:rPr>
        <w:t>in</w:t>
      </w:r>
      <w:proofErr w:type="gramEnd"/>
      <w:r w:rsidRPr="00523F45">
        <w:rPr>
          <w:rFonts w:asciiTheme="minorHAnsi" w:hAnsiTheme="minorHAnsi"/>
          <w:lang w:val="en-IE"/>
        </w:rPr>
        <w:t xml:space="preserve"> the ways of holiness and justice,</w:t>
      </w:r>
    </w:p>
    <w:p w14:paraId="1F55FFBB" w14:textId="77777777" w:rsidR="00D86139" w:rsidRPr="00523F45" w:rsidRDefault="00D86139" w:rsidP="00D86139">
      <w:pPr>
        <w:jc w:val="center"/>
        <w:rPr>
          <w:rFonts w:asciiTheme="minorHAnsi" w:hAnsiTheme="minorHAnsi"/>
          <w:lang w:val="en-IE"/>
        </w:rPr>
      </w:pPr>
      <w:proofErr w:type="gramStart"/>
      <w:r w:rsidRPr="00523F45">
        <w:rPr>
          <w:rFonts w:asciiTheme="minorHAnsi" w:hAnsiTheme="minorHAnsi"/>
          <w:lang w:val="en-IE"/>
        </w:rPr>
        <w:t>that</w:t>
      </w:r>
      <w:proofErr w:type="gramEnd"/>
      <w:r w:rsidRPr="00523F45">
        <w:rPr>
          <w:rFonts w:asciiTheme="minorHAnsi" w:hAnsiTheme="minorHAnsi"/>
          <w:lang w:val="en-IE"/>
        </w:rPr>
        <w:t xml:space="preserve"> we may serve you</w:t>
      </w:r>
    </w:p>
    <w:p w14:paraId="41405D75" w14:textId="77777777" w:rsidR="00D86139" w:rsidRPr="00523F45" w:rsidRDefault="00D86139" w:rsidP="00D86139">
      <w:pPr>
        <w:jc w:val="center"/>
        <w:rPr>
          <w:rFonts w:asciiTheme="minorHAnsi" w:hAnsiTheme="minorHAnsi"/>
          <w:lang w:val="en-IE"/>
        </w:rPr>
      </w:pPr>
      <w:proofErr w:type="gramStart"/>
      <w:r w:rsidRPr="00523F45">
        <w:rPr>
          <w:rFonts w:asciiTheme="minorHAnsi" w:hAnsiTheme="minorHAnsi"/>
          <w:lang w:val="en-IE"/>
        </w:rPr>
        <w:t>in</w:t>
      </w:r>
      <w:proofErr w:type="gramEnd"/>
      <w:r w:rsidRPr="00523F45">
        <w:rPr>
          <w:rFonts w:asciiTheme="minorHAnsi" w:hAnsiTheme="minorHAnsi"/>
          <w:lang w:val="en-IE"/>
        </w:rPr>
        <w:t xml:space="preserve"> union with the whole Church,</w:t>
      </w:r>
    </w:p>
    <w:p w14:paraId="5D4E3801" w14:textId="77777777" w:rsidR="00D86139" w:rsidRPr="00523F45" w:rsidRDefault="00D86139" w:rsidP="00D86139">
      <w:pPr>
        <w:jc w:val="center"/>
        <w:rPr>
          <w:rFonts w:asciiTheme="minorHAnsi" w:hAnsiTheme="minorHAnsi"/>
          <w:lang w:val="en-IE"/>
        </w:rPr>
      </w:pPr>
      <w:proofErr w:type="gramStart"/>
      <w:r w:rsidRPr="00523F45">
        <w:rPr>
          <w:rFonts w:asciiTheme="minorHAnsi" w:hAnsiTheme="minorHAnsi"/>
          <w:lang w:val="en-IE"/>
        </w:rPr>
        <w:t>sure</w:t>
      </w:r>
      <w:proofErr w:type="gramEnd"/>
      <w:r w:rsidRPr="00523F45">
        <w:rPr>
          <w:rFonts w:asciiTheme="minorHAnsi" w:hAnsiTheme="minorHAnsi"/>
          <w:lang w:val="en-IE"/>
        </w:rPr>
        <w:t xml:space="preserve"> in faith, strong in hope, perfect in love.</w:t>
      </w:r>
    </w:p>
    <w:p w14:paraId="1CC76AC9" w14:textId="77777777" w:rsidR="00D86139" w:rsidRPr="00523F45" w:rsidRDefault="00D86139" w:rsidP="00D86139">
      <w:pPr>
        <w:jc w:val="center"/>
        <w:rPr>
          <w:rFonts w:asciiTheme="minorHAnsi" w:hAnsiTheme="minorHAnsi"/>
          <w:lang w:val="en-IE"/>
        </w:rPr>
      </w:pPr>
      <w:r w:rsidRPr="00523F45">
        <w:rPr>
          <w:rFonts w:asciiTheme="minorHAnsi" w:hAnsiTheme="minorHAnsi"/>
          <w:lang w:val="en-IE"/>
        </w:rPr>
        <w:t>And when our earthly journey is ended,</w:t>
      </w:r>
    </w:p>
    <w:p w14:paraId="2958747E" w14:textId="77777777" w:rsidR="00D86139" w:rsidRPr="00523F45" w:rsidRDefault="00D86139" w:rsidP="00D86139">
      <w:pPr>
        <w:jc w:val="center"/>
        <w:rPr>
          <w:rFonts w:asciiTheme="minorHAnsi" w:hAnsiTheme="minorHAnsi"/>
          <w:lang w:val="en-IE"/>
        </w:rPr>
      </w:pPr>
      <w:proofErr w:type="gramStart"/>
      <w:r w:rsidRPr="00523F45">
        <w:rPr>
          <w:rFonts w:asciiTheme="minorHAnsi" w:hAnsiTheme="minorHAnsi"/>
          <w:lang w:val="en-IE"/>
        </w:rPr>
        <w:t>lead</w:t>
      </w:r>
      <w:proofErr w:type="gramEnd"/>
      <w:r w:rsidRPr="00523F45">
        <w:rPr>
          <w:rFonts w:asciiTheme="minorHAnsi" w:hAnsiTheme="minorHAnsi"/>
          <w:lang w:val="en-IE"/>
        </w:rPr>
        <w:t xml:space="preserve"> us rejoicing into your kingdom,</w:t>
      </w:r>
    </w:p>
    <w:p w14:paraId="4179C696" w14:textId="77777777" w:rsidR="00D86139" w:rsidRPr="00523F45" w:rsidRDefault="00D86139" w:rsidP="00D86139">
      <w:pPr>
        <w:jc w:val="center"/>
        <w:rPr>
          <w:rFonts w:asciiTheme="minorHAnsi" w:hAnsiTheme="minorHAnsi"/>
          <w:lang w:val="en-IE"/>
        </w:rPr>
      </w:pPr>
      <w:proofErr w:type="gramStart"/>
      <w:r w:rsidRPr="00523F45">
        <w:rPr>
          <w:rFonts w:asciiTheme="minorHAnsi" w:hAnsiTheme="minorHAnsi"/>
          <w:lang w:val="en-IE"/>
        </w:rPr>
        <w:t>where</w:t>
      </w:r>
      <w:proofErr w:type="gramEnd"/>
      <w:r w:rsidRPr="00523F45">
        <w:rPr>
          <w:rFonts w:asciiTheme="minorHAnsi" w:hAnsiTheme="minorHAnsi"/>
          <w:lang w:val="en-IE"/>
        </w:rPr>
        <w:t xml:space="preserve"> you live for ever and ever.</w:t>
      </w:r>
    </w:p>
    <w:p w14:paraId="77C446E6" w14:textId="77777777" w:rsidR="00D86139" w:rsidRPr="00A507C1" w:rsidRDefault="00D86139" w:rsidP="00D86139">
      <w:pPr>
        <w:jc w:val="center"/>
        <w:rPr>
          <w:rFonts w:asciiTheme="minorHAnsi" w:hAnsiTheme="minorHAnsi"/>
          <w:lang w:val="en-IE"/>
        </w:rPr>
      </w:pPr>
      <w:r w:rsidRPr="00523F45">
        <w:rPr>
          <w:rFonts w:asciiTheme="minorHAnsi" w:hAnsiTheme="minorHAnsi"/>
          <w:lang w:val="en-IE"/>
        </w:rPr>
        <w:t>Amen.</w:t>
      </w:r>
    </w:p>
    <w:p w14:paraId="411C144A" w14:textId="77777777" w:rsidR="00821A97" w:rsidRPr="00821A97" w:rsidRDefault="00821A97" w:rsidP="00EF1DCB">
      <w:pPr>
        <w:rPr>
          <w:rFonts w:asciiTheme="minorHAnsi" w:hAnsiTheme="minorHAnsi"/>
          <w:b/>
          <w:color w:val="000000"/>
          <w:lang w:eastAsia="en-GB"/>
        </w:rPr>
      </w:pPr>
    </w:p>
    <w:p w14:paraId="22FC8077" w14:textId="77777777" w:rsidR="00E3643C" w:rsidRDefault="00E3643C" w:rsidP="00EF1DCB">
      <w:pPr>
        <w:rPr>
          <w:rFonts w:asciiTheme="minorHAnsi" w:hAnsiTheme="minorHAnsi" w:cs="Segoe UI"/>
          <w:b/>
          <w:color w:val="201F1E"/>
          <w:sz w:val="22"/>
          <w:szCs w:val="22"/>
          <w:u w:val="single"/>
          <w:shd w:val="clear" w:color="auto" w:fill="FFFFFF"/>
        </w:rPr>
      </w:pPr>
    </w:p>
    <w:p w14:paraId="06BC3DE9" w14:textId="258C27CF" w:rsidR="00AF7F14" w:rsidRPr="00CB1E3B" w:rsidRDefault="006C7211" w:rsidP="00EF1DCB">
      <w:pPr>
        <w:rPr>
          <w:rFonts w:asciiTheme="minorHAnsi" w:hAnsiTheme="minorHAnsi" w:cs="Segoe UI"/>
          <w:color w:val="242424"/>
          <w:sz w:val="22"/>
          <w:szCs w:val="22"/>
          <w:shd w:val="clear" w:color="auto" w:fill="FFFFFF"/>
        </w:rPr>
      </w:pPr>
      <w:r w:rsidRPr="00CB1E3B">
        <w:rPr>
          <w:rFonts w:asciiTheme="minorHAnsi" w:hAnsiTheme="minorHAnsi" w:cs="Segoe UI"/>
          <w:b/>
          <w:color w:val="201F1E"/>
          <w:sz w:val="22"/>
          <w:szCs w:val="22"/>
          <w:u w:val="single"/>
          <w:shd w:val="clear" w:color="auto" w:fill="FFFFFF"/>
        </w:rPr>
        <w:t>TARBERT ACTIVE RETIREMENT GROUP</w:t>
      </w:r>
      <w:r w:rsidRPr="00CB1E3B">
        <w:rPr>
          <w:rFonts w:asciiTheme="minorHAnsi" w:hAnsiTheme="minorHAnsi" w:cs="Segoe UI"/>
          <w:color w:val="201F1E"/>
          <w:sz w:val="22"/>
          <w:szCs w:val="22"/>
          <w:shd w:val="clear" w:color="auto" w:fill="FFFFFF"/>
        </w:rPr>
        <w:t xml:space="preserve"> –</w:t>
      </w:r>
      <w:r w:rsidRPr="00CB1E3B">
        <w:rPr>
          <w:rFonts w:asciiTheme="minorHAnsi" w:hAnsiTheme="minorHAnsi" w:cs="Segoe UI"/>
          <w:color w:val="242424"/>
          <w:sz w:val="22"/>
          <w:szCs w:val="22"/>
          <w:shd w:val="clear" w:color="auto" w:fill="FFFFFF"/>
        </w:rPr>
        <w:t xml:space="preserve"> (over 55’s) meet in </w:t>
      </w:r>
      <w:proofErr w:type="spellStart"/>
      <w:r w:rsidRPr="00CB1E3B">
        <w:rPr>
          <w:rFonts w:asciiTheme="minorHAnsi" w:hAnsiTheme="minorHAnsi" w:cs="Segoe UI"/>
          <w:color w:val="242424"/>
          <w:sz w:val="22"/>
          <w:szCs w:val="22"/>
          <w:shd w:val="clear" w:color="auto" w:fill="FFFFFF"/>
        </w:rPr>
        <w:t>Tarbert</w:t>
      </w:r>
      <w:proofErr w:type="spellEnd"/>
      <w:r w:rsidRPr="00CB1E3B">
        <w:rPr>
          <w:rFonts w:asciiTheme="minorHAnsi" w:hAnsiTheme="minorHAnsi" w:cs="Segoe UI"/>
          <w:color w:val="242424"/>
          <w:sz w:val="22"/>
          <w:szCs w:val="22"/>
          <w:shd w:val="clear" w:color="auto" w:fill="FFFFFF"/>
        </w:rPr>
        <w:t xml:space="preserve"> </w:t>
      </w:r>
      <w:proofErr w:type="spellStart"/>
      <w:r w:rsidRPr="00CB1E3B">
        <w:rPr>
          <w:rFonts w:asciiTheme="minorHAnsi" w:hAnsiTheme="minorHAnsi" w:cs="Segoe UI"/>
          <w:color w:val="242424"/>
          <w:sz w:val="22"/>
          <w:szCs w:val="22"/>
          <w:shd w:val="clear" w:color="auto" w:fill="FFFFFF"/>
        </w:rPr>
        <w:t>Bridewell</w:t>
      </w:r>
      <w:proofErr w:type="spellEnd"/>
      <w:r w:rsidRPr="00CB1E3B">
        <w:rPr>
          <w:rFonts w:asciiTheme="minorHAnsi" w:hAnsiTheme="minorHAnsi" w:cs="Segoe UI"/>
          <w:color w:val="242424"/>
          <w:sz w:val="22"/>
          <w:szCs w:val="22"/>
          <w:shd w:val="clear" w:color="auto" w:fill="FFFFFF"/>
        </w:rPr>
        <w:t xml:space="preserve"> every Friday between 10.30am and 12 Noon.  We have different activities every week followed by refreshments. New Members are welcome.</w:t>
      </w:r>
    </w:p>
    <w:p w14:paraId="59397A70" w14:textId="77777777" w:rsidR="004B7649" w:rsidRDefault="004B7649" w:rsidP="000F2D2A">
      <w:pPr>
        <w:pStyle w:val="xmsonormal"/>
        <w:shd w:val="clear" w:color="auto" w:fill="FFFFFF"/>
        <w:spacing w:before="0" w:beforeAutospacing="0" w:after="0" w:afterAutospacing="0"/>
        <w:rPr>
          <w:rFonts w:asciiTheme="minorHAnsi" w:hAnsiTheme="minorHAnsi"/>
          <w:color w:val="242424"/>
          <w:sz w:val="22"/>
          <w:szCs w:val="22"/>
        </w:rPr>
      </w:pPr>
    </w:p>
    <w:p w14:paraId="38333F39" w14:textId="61D97CAA" w:rsidR="00C62281" w:rsidRPr="00C62281" w:rsidRDefault="00C62281" w:rsidP="00C62281">
      <w:pPr>
        <w:shd w:val="clear" w:color="auto" w:fill="FFFFFF"/>
        <w:suppressAutoHyphens w:val="0"/>
        <w:rPr>
          <w:rFonts w:asciiTheme="minorHAnsi" w:hAnsiTheme="minorHAnsi" w:cs="Arial"/>
          <w:color w:val="242424"/>
          <w:sz w:val="22"/>
          <w:szCs w:val="22"/>
          <w:lang w:eastAsia="en-GB"/>
        </w:rPr>
      </w:pPr>
      <w:r w:rsidRPr="00C62281">
        <w:rPr>
          <w:rFonts w:asciiTheme="minorHAnsi" w:hAnsiTheme="minorHAnsi" w:cs="Arial"/>
          <w:b/>
          <w:bCs/>
          <w:color w:val="242424"/>
          <w:sz w:val="22"/>
          <w:szCs w:val="22"/>
          <w:u w:val="single"/>
          <w:lang w:eastAsia="en-GB"/>
        </w:rPr>
        <w:t>PIONEER PLEDGE FOR THE MONTH OF THE HOLY SOULS</w:t>
      </w:r>
      <w:r>
        <w:rPr>
          <w:rFonts w:asciiTheme="minorHAnsi" w:hAnsiTheme="minorHAnsi" w:cs="Arial"/>
          <w:bCs/>
          <w:color w:val="242424"/>
          <w:sz w:val="22"/>
          <w:szCs w:val="22"/>
          <w:lang w:eastAsia="en-GB"/>
        </w:rPr>
        <w:t xml:space="preserve"> - </w:t>
      </w:r>
      <w:r w:rsidRPr="00C62281">
        <w:rPr>
          <w:rFonts w:asciiTheme="minorHAnsi" w:hAnsiTheme="minorHAnsi" w:cs="Arial"/>
          <w:color w:val="242424"/>
          <w:sz w:val="22"/>
          <w:szCs w:val="22"/>
          <w:lang w:eastAsia="en-GB"/>
        </w:rPr>
        <w:t>A short-term pledge gives spiritual support and encouragement to people and their families who are living under a shadow of addiction.</w:t>
      </w:r>
    </w:p>
    <w:p w14:paraId="210D3989" w14:textId="650DE177" w:rsidR="00C62281" w:rsidRDefault="00C62281" w:rsidP="00C62281">
      <w:pPr>
        <w:shd w:val="clear" w:color="auto" w:fill="FFFFFF"/>
        <w:suppressAutoHyphens w:val="0"/>
        <w:rPr>
          <w:rFonts w:asciiTheme="minorHAnsi" w:hAnsiTheme="minorHAnsi" w:cs="Arial"/>
          <w:sz w:val="22"/>
          <w:szCs w:val="22"/>
          <w:bdr w:val="none" w:sz="0" w:space="0" w:color="auto" w:frame="1"/>
          <w:lang w:eastAsia="en-GB"/>
        </w:rPr>
      </w:pPr>
      <w:r>
        <w:rPr>
          <w:rFonts w:asciiTheme="minorHAnsi" w:hAnsiTheme="minorHAnsi" w:cs="Arial"/>
          <w:color w:val="242424"/>
          <w:sz w:val="22"/>
          <w:szCs w:val="22"/>
          <w:lang w:eastAsia="en-GB"/>
        </w:rPr>
        <w:t>Contact the Pioneers on 01-805</w:t>
      </w:r>
      <w:r w:rsidRPr="00C62281">
        <w:rPr>
          <w:rFonts w:asciiTheme="minorHAnsi" w:hAnsiTheme="minorHAnsi" w:cs="Arial"/>
          <w:color w:val="242424"/>
          <w:sz w:val="22"/>
          <w:szCs w:val="22"/>
          <w:lang w:eastAsia="en-GB"/>
        </w:rPr>
        <w:t>4226 or via </w:t>
      </w:r>
      <w:hyperlink r:id="rId12" w:tgtFrame="_blank" w:history="1">
        <w:r w:rsidRPr="00C62281">
          <w:rPr>
            <w:rFonts w:asciiTheme="minorHAnsi" w:hAnsiTheme="minorHAnsi" w:cs="Arial"/>
            <w:sz w:val="22"/>
            <w:szCs w:val="22"/>
            <w:bdr w:val="none" w:sz="0" w:space="0" w:color="auto" w:frame="1"/>
            <w:lang w:eastAsia="en-GB"/>
          </w:rPr>
          <w:t>www.pioneers.ie/pray</w:t>
        </w:r>
      </w:hyperlink>
    </w:p>
    <w:p w14:paraId="7E549F9E" w14:textId="77777777" w:rsidR="00F12574" w:rsidRDefault="00F12574" w:rsidP="00C62281">
      <w:pPr>
        <w:shd w:val="clear" w:color="auto" w:fill="FFFFFF"/>
        <w:suppressAutoHyphens w:val="0"/>
        <w:rPr>
          <w:rFonts w:asciiTheme="minorHAnsi" w:hAnsiTheme="minorHAnsi" w:cs="Arial"/>
          <w:sz w:val="22"/>
          <w:szCs w:val="22"/>
          <w:bdr w:val="none" w:sz="0" w:space="0" w:color="auto" w:frame="1"/>
          <w:lang w:eastAsia="en-GB"/>
        </w:rPr>
      </w:pPr>
    </w:p>
    <w:p w14:paraId="2636D56F" w14:textId="1C62C90C" w:rsidR="001F4426" w:rsidRPr="001F4426" w:rsidRDefault="001F4426" w:rsidP="001F4426">
      <w:pPr>
        <w:shd w:val="clear" w:color="auto" w:fill="FFFFFF"/>
        <w:suppressAutoHyphens w:val="0"/>
        <w:rPr>
          <w:rFonts w:asciiTheme="minorHAnsi" w:hAnsiTheme="minorHAnsi" w:cs="Arial"/>
          <w:sz w:val="22"/>
          <w:szCs w:val="22"/>
          <w:lang w:eastAsia="en-GB"/>
        </w:rPr>
      </w:pPr>
      <w:r w:rsidRPr="001F4426">
        <w:rPr>
          <w:rFonts w:asciiTheme="minorHAnsi" w:hAnsiTheme="minorHAnsi" w:cs="Arial"/>
          <w:b/>
          <w:bCs/>
          <w:color w:val="242424"/>
          <w:sz w:val="22"/>
          <w:szCs w:val="22"/>
          <w:u w:val="single"/>
          <w:lang w:eastAsia="en-GB"/>
        </w:rPr>
        <w:t>DILEXIT NOS - HE LOVED US</w:t>
      </w:r>
      <w:r w:rsidRPr="001F4426">
        <w:rPr>
          <w:rFonts w:asciiTheme="minorHAnsi" w:hAnsiTheme="minorHAnsi" w:cs="Arial"/>
          <w:bCs/>
          <w:color w:val="242424"/>
          <w:sz w:val="22"/>
          <w:szCs w:val="22"/>
          <w:lang w:eastAsia="en-GB"/>
        </w:rPr>
        <w:t xml:space="preserve"> – New Encyclical of Pope Francis on the Sacred Heart, October 2024</w:t>
      </w:r>
      <w:r>
        <w:rPr>
          <w:rFonts w:asciiTheme="minorHAnsi" w:hAnsiTheme="minorHAnsi" w:cs="Arial"/>
          <w:bCs/>
          <w:color w:val="242424"/>
          <w:sz w:val="22"/>
          <w:szCs w:val="22"/>
          <w:lang w:eastAsia="en-GB"/>
        </w:rPr>
        <w:t>.</w:t>
      </w:r>
      <w:r>
        <w:rPr>
          <w:rFonts w:asciiTheme="minorHAnsi" w:hAnsiTheme="minorHAnsi" w:cs="Arial"/>
          <w:color w:val="242424"/>
          <w:sz w:val="22"/>
          <w:szCs w:val="22"/>
          <w:lang w:eastAsia="en-GB"/>
        </w:rPr>
        <w:t xml:space="preserve"> </w:t>
      </w:r>
      <w:r w:rsidRPr="001F4426">
        <w:rPr>
          <w:rFonts w:asciiTheme="minorHAnsi" w:hAnsiTheme="minorHAnsi" w:cs="Arial"/>
          <w:color w:val="242424"/>
          <w:sz w:val="22"/>
          <w:szCs w:val="22"/>
          <w:lang w:eastAsia="en-GB"/>
        </w:rPr>
        <w:t>Prayers and Reflections based on "the Human and the Divine Love of the Heart of Jesus Christ” are available on </w:t>
      </w:r>
      <w:hyperlink r:id="rId13" w:tgtFrame="_blank" w:history="1">
        <w:r w:rsidRPr="001F4426">
          <w:rPr>
            <w:rFonts w:asciiTheme="minorHAnsi" w:hAnsiTheme="minorHAnsi" w:cs="Arial"/>
            <w:sz w:val="22"/>
            <w:szCs w:val="22"/>
            <w:bdr w:val="none" w:sz="0" w:space="0" w:color="auto" w:frame="1"/>
            <w:lang w:eastAsia="en-GB"/>
          </w:rPr>
          <w:t>www.pioneers.ie</w:t>
        </w:r>
      </w:hyperlink>
    </w:p>
    <w:p w14:paraId="3F6D86CB" w14:textId="7E4A6608" w:rsidR="00E8683C" w:rsidRDefault="001F4426" w:rsidP="001F4426">
      <w:pPr>
        <w:shd w:val="clear" w:color="auto" w:fill="FFFFFF"/>
        <w:suppressAutoHyphens w:val="0"/>
        <w:rPr>
          <w:rFonts w:asciiTheme="minorHAnsi" w:hAnsiTheme="minorHAnsi" w:cs="Arial"/>
          <w:bCs/>
          <w:sz w:val="22"/>
          <w:szCs w:val="22"/>
          <w:bdr w:val="none" w:sz="0" w:space="0" w:color="auto" w:frame="1"/>
          <w:lang w:eastAsia="en-GB"/>
        </w:rPr>
      </w:pPr>
      <w:r>
        <w:rPr>
          <w:rFonts w:asciiTheme="minorHAnsi" w:hAnsiTheme="minorHAnsi" w:cs="Arial"/>
          <w:color w:val="242424"/>
          <w:sz w:val="22"/>
          <w:szCs w:val="22"/>
          <w:lang w:eastAsia="en-GB"/>
        </w:rPr>
        <w:t>The f</w:t>
      </w:r>
      <w:r w:rsidRPr="001F4426">
        <w:rPr>
          <w:rFonts w:asciiTheme="minorHAnsi" w:hAnsiTheme="minorHAnsi" w:cs="Arial"/>
          <w:color w:val="242424"/>
          <w:sz w:val="22"/>
          <w:szCs w:val="22"/>
          <w:lang w:eastAsia="en-GB"/>
        </w:rPr>
        <w:t>ull text of the Ency</w:t>
      </w:r>
      <w:r>
        <w:rPr>
          <w:rFonts w:asciiTheme="minorHAnsi" w:hAnsiTheme="minorHAnsi" w:cs="Arial"/>
          <w:color w:val="242424"/>
          <w:sz w:val="22"/>
          <w:szCs w:val="22"/>
          <w:lang w:eastAsia="en-GB"/>
        </w:rPr>
        <w:t>clical is available online, at </w:t>
      </w:r>
      <w:hyperlink r:id="rId14" w:tgtFrame="_blank" w:history="1">
        <w:r w:rsidRPr="001F4426">
          <w:rPr>
            <w:rFonts w:asciiTheme="minorHAnsi" w:hAnsiTheme="minorHAnsi" w:cs="Arial"/>
            <w:bCs/>
            <w:sz w:val="22"/>
            <w:szCs w:val="22"/>
            <w:bdr w:val="none" w:sz="0" w:space="0" w:color="auto" w:frame="1"/>
            <w:lang w:eastAsia="en-GB"/>
          </w:rPr>
          <w:t>www.vatican.va</w:t>
        </w:r>
      </w:hyperlink>
    </w:p>
    <w:p w14:paraId="3E229480" w14:textId="77777777" w:rsidR="005B396F" w:rsidRDefault="005B396F" w:rsidP="001F4426">
      <w:pPr>
        <w:shd w:val="clear" w:color="auto" w:fill="FFFFFF"/>
        <w:suppressAutoHyphens w:val="0"/>
        <w:rPr>
          <w:rFonts w:asciiTheme="minorHAnsi" w:hAnsiTheme="minorHAnsi" w:cs="Arial"/>
          <w:bCs/>
          <w:sz w:val="22"/>
          <w:szCs w:val="22"/>
          <w:bdr w:val="none" w:sz="0" w:space="0" w:color="auto" w:frame="1"/>
          <w:lang w:eastAsia="en-GB"/>
        </w:rPr>
      </w:pPr>
    </w:p>
    <w:p w14:paraId="626FF25E" w14:textId="00128EE0" w:rsidR="00C71A6C" w:rsidRPr="00C71A6C" w:rsidRDefault="00C71A6C" w:rsidP="00C71A6C">
      <w:pPr>
        <w:pStyle w:val="xmsonormal"/>
        <w:shd w:val="clear" w:color="auto" w:fill="FFFFFF"/>
        <w:spacing w:before="0" w:beforeAutospacing="0" w:after="0" w:afterAutospacing="0"/>
        <w:rPr>
          <w:rFonts w:asciiTheme="minorHAnsi" w:hAnsiTheme="minorHAnsi"/>
          <w:sz w:val="22"/>
          <w:szCs w:val="22"/>
        </w:rPr>
      </w:pPr>
      <w:r w:rsidRPr="00C71A6C">
        <w:rPr>
          <w:rFonts w:asciiTheme="minorHAnsi" w:hAnsiTheme="minorHAnsi" w:cs="Arial"/>
          <w:b/>
          <w:bCs/>
          <w:sz w:val="22"/>
          <w:szCs w:val="22"/>
          <w:u w:val="single"/>
          <w:bdr w:val="none" w:sz="0" w:space="0" w:color="auto" w:frame="1"/>
        </w:rPr>
        <w:t>CHRISTMAS MARKET</w:t>
      </w:r>
      <w:r>
        <w:rPr>
          <w:rFonts w:asciiTheme="minorHAnsi" w:hAnsiTheme="minorHAnsi" w:cs="Arial"/>
          <w:b/>
          <w:bCs/>
          <w:sz w:val="22"/>
          <w:szCs w:val="22"/>
          <w:bdr w:val="none" w:sz="0" w:space="0" w:color="auto" w:frame="1"/>
        </w:rPr>
        <w:t xml:space="preserve"> – </w:t>
      </w:r>
      <w:r>
        <w:rPr>
          <w:rFonts w:asciiTheme="minorHAnsi" w:hAnsiTheme="minorHAnsi"/>
          <w:sz w:val="22"/>
          <w:szCs w:val="22"/>
        </w:rPr>
        <w:t xml:space="preserve">A </w:t>
      </w:r>
      <w:r>
        <w:rPr>
          <w:rFonts w:ascii="Arial" w:hAnsi="Arial" w:cs="Arial"/>
          <w:color w:val="242424"/>
          <w:sz w:val="20"/>
          <w:szCs w:val="20"/>
          <w:bdr w:val="none" w:sz="0" w:space="0" w:color="auto" w:frame="1"/>
        </w:rPr>
        <w:t>Christmas Fair and fundraiser will be held on Sunday 8</w:t>
      </w:r>
      <w:r w:rsidRPr="00C71A6C">
        <w:rPr>
          <w:rFonts w:ascii="Arial" w:hAnsi="Arial" w:cs="Arial"/>
          <w:color w:val="242424"/>
          <w:sz w:val="20"/>
          <w:szCs w:val="20"/>
          <w:bdr w:val="none" w:sz="0" w:space="0" w:color="auto" w:frame="1"/>
          <w:vertAlign w:val="superscript"/>
        </w:rPr>
        <w:t>th</w:t>
      </w:r>
      <w:r>
        <w:rPr>
          <w:rFonts w:ascii="Arial" w:hAnsi="Arial" w:cs="Arial"/>
          <w:color w:val="242424"/>
          <w:sz w:val="20"/>
          <w:szCs w:val="20"/>
          <w:bdr w:val="none" w:sz="0" w:space="0" w:color="auto" w:frame="1"/>
        </w:rPr>
        <w:t xml:space="preserve"> Dec.</w:t>
      </w:r>
      <w:r>
        <w:rPr>
          <w:rFonts w:ascii="Arial" w:hAnsi="Arial" w:cs="Arial"/>
          <w:color w:val="242424"/>
          <w:sz w:val="20"/>
          <w:szCs w:val="20"/>
          <w:bdr w:val="none" w:sz="0" w:space="0" w:color="auto" w:frame="1"/>
        </w:rPr>
        <w:t> </w:t>
      </w:r>
      <w:r>
        <w:rPr>
          <w:rStyle w:val="xgmaildefault"/>
          <w:rFonts w:ascii="Arial" w:hAnsi="Arial" w:cs="Arial"/>
          <w:color w:val="242424"/>
          <w:sz w:val="20"/>
          <w:szCs w:val="20"/>
          <w:bdr w:val="none" w:sz="0" w:space="0" w:color="auto" w:frame="1"/>
        </w:rPr>
        <w:t xml:space="preserve">from 11am to </w:t>
      </w:r>
      <w:r>
        <w:rPr>
          <w:rStyle w:val="xgmaildefault"/>
          <w:rFonts w:ascii="Arial" w:hAnsi="Arial" w:cs="Arial"/>
          <w:color w:val="242424"/>
          <w:sz w:val="20"/>
          <w:szCs w:val="20"/>
          <w:bdr w:val="none" w:sz="0" w:space="0" w:color="auto" w:frame="1"/>
        </w:rPr>
        <w:t>5pm </w:t>
      </w:r>
      <w:r>
        <w:rPr>
          <w:rFonts w:ascii="Arial" w:hAnsi="Arial" w:cs="Arial"/>
          <w:color w:val="242424"/>
          <w:sz w:val="20"/>
          <w:szCs w:val="20"/>
          <w:bdr w:val="none" w:sz="0" w:space="0" w:color="auto" w:frame="1"/>
        </w:rPr>
        <w:t xml:space="preserve">at </w:t>
      </w:r>
      <w:proofErr w:type="spellStart"/>
      <w:r>
        <w:rPr>
          <w:rFonts w:ascii="Arial" w:hAnsi="Arial" w:cs="Arial"/>
          <w:color w:val="242424"/>
          <w:sz w:val="20"/>
          <w:szCs w:val="20"/>
          <w:bdr w:val="none" w:sz="0" w:space="0" w:color="auto" w:frame="1"/>
        </w:rPr>
        <w:t>Scoil</w:t>
      </w:r>
      <w:proofErr w:type="spellEnd"/>
      <w:r>
        <w:rPr>
          <w:rFonts w:ascii="Arial" w:hAnsi="Arial" w:cs="Arial"/>
          <w:color w:val="242424"/>
          <w:sz w:val="20"/>
          <w:szCs w:val="20"/>
          <w:bdr w:val="none" w:sz="0" w:space="0" w:color="auto" w:frame="1"/>
        </w:rPr>
        <w:t xml:space="preserve"> </w:t>
      </w:r>
      <w:proofErr w:type="spellStart"/>
      <w:r>
        <w:rPr>
          <w:rFonts w:ascii="Arial" w:hAnsi="Arial" w:cs="Arial"/>
          <w:color w:val="242424"/>
          <w:sz w:val="20"/>
          <w:szCs w:val="20"/>
          <w:bdr w:val="none" w:sz="0" w:space="0" w:color="auto" w:frame="1"/>
        </w:rPr>
        <w:t>Íosagáin</w:t>
      </w:r>
      <w:proofErr w:type="spellEnd"/>
      <w:r>
        <w:rPr>
          <w:rFonts w:ascii="Arial" w:hAnsi="Arial" w:cs="Arial"/>
          <w:color w:val="242424"/>
          <w:sz w:val="20"/>
          <w:szCs w:val="20"/>
          <w:bdr w:val="none" w:sz="0" w:space="0" w:color="auto" w:frame="1"/>
        </w:rPr>
        <w:t xml:space="preserve">, </w:t>
      </w:r>
      <w:proofErr w:type="spellStart"/>
      <w:r>
        <w:rPr>
          <w:rFonts w:ascii="Arial" w:hAnsi="Arial" w:cs="Arial"/>
          <w:color w:val="242424"/>
          <w:sz w:val="20"/>
          <w:szCs w:val="20"/>
          <w:bdr w:val="none" w:sz="0" w:space="0" w:color="auto" w:frame="1"/>
        </w:rPr>
        <w:t>Ballybunion</w:t>
      </w:r>
      <w:proofErr w:type="spellEnd"/>
      <w:r>
        <w:rPr>
          <w:rFonts w:ascii="Arial" w:hAnsi="Arial" w:cs="Arial"/>
          <w:color w:val="242424"/>
          <w:sz w:val="20"/>
          <w:szCs w:val="20"/>
          <w:bdr w:val="none" w:sz="0" w:space="0" w:color="auto" w:frame="1"/>
        </w:rPr>
        <w:t xml:space="preserve"> </w:t>
      </w:r>
      <w:r>
        <w:rPr>
          <w:rFonts w:ascii="Arial" w:hAnsi="Arial" w:cs="Arial"/>
          <w:color w:val="242424"/>
          <w:sz w:val="20"/>
          <w:szCs w:val="20"/>
          <w:bdr w:val="none" w:sz="0" w:space="0" w:color="auto" w:frame="1"/>
        </w:rPr>
        <w:t>with the help of the Parents Association. We are bringing the best handmade </w:t>
      </w:r>
      <w:r>
        <w:rPr>
          <w:rStyle w:val="xgmaildefault"/>
          <w:rFonts w:ascii="Arial" w:hAnsi="Arial" w:cs="Arial"/>
          <w:color w:val="242424"/>
          <w:sz w:val="20"/>
          <w:szCs w:val="20"/>
          <w:bdr w:val="none" w:sz="0" w:space="0" w:color="auto" w:frame="1"/>
        </w:rPr>
        <w:t>&amp; local </w:t>
      </w:r>
      <w:r>
        <w:rPr>
          <w:rFonts w:ascii="Arial" w:hAnsi="Arial" w:cs="Arial"/>
          <w:color w:val="242424"/>
          <w:sz w:val="20"/>
          <w:szCs w:val="20"/>
          <w:bdr w:val="none" w:sz="0" w:space="0" w:color="auto" w:frame="1"/>
        </w:rPr>
        <w:t>gifts to you</w:t>
      </w:r>
      <w:r>
        <w:rPr>
          <w:rStyle w:val="xgmaildefault"/>
          <w:rFonts w:ascii="Arial" w:hAnsi="Arial" w:cs="Arial"/>
          <w:color w:val="242424"/>
          <w:sz w:val="20"/>
          <w:szCs w:val="20"/>
          <w:bdr w:val="none" w:sz="0" w:space="0" w:color="auto" w:frame="1"/>
        </w:rPr>
        <w:t>.</w:t>
      </w:r>
    </w:p>
    <w:p w14:paraId="4FA7D315" w14:textId="77777777" w:rsidR="005B396F" w:rsidRDefault="005B396F" w:rsidP="001F4426">
      <w:pPr>
        <w:shd w:val="clear" w:color="auto" w:fill="FFFFFF"/>
        <w:suppressAutoHyphens w:val="0"/>
        <w:rPr>
          <w:rFonts w:asciiTheme="minorHAnsi" w:hAnsiTheme="minorHAnsi" w:cs="Arial"/>
          <w:bCs/>
          <w:sz w:val="22"/>
          <w:szCs w:val="22"/>
          <w:bdr w:val="none" w:sz="0" w:space="0" w:color="auto" w:frame="1"/>
          <w:lang w:eastAsia="en-GB"/>
        </w:rPr>
      </w:pPr>
    </w:p>
    <w:p w14:paraId="279AB47B" w14:textId="7DBB6BB0" w:rsidR="00BB389F" w:rsidRPr="00DF7014" w:rsidRDefault="00DF7014" w:rsidP="001F4426">
      <w:pPr>
        <w:shd w:val="clear" w:color="auto" w:fill="FFFFFF"/>
        <w:suppressAutoHyphens w:val="0"/>
        <w:rPr>
          <w:rFonts w:asciiTheme="minorHAnsi" w:hAnsiTheme="minorHAnsi" w:cs="Arial"/>
          <w:bCs/>
          <w:sz w:val="22"/>
          <w:szCs w:val="22"/>
          <w:bdr w:val="none" w:sz="0" w:space="0" w:color="auto" w:frame="1"/>
          <w:lang w:eastAsia="en-GB"/>
        </w:rPr>
      </w:pPr>
      <w:r w:rsidRPr="00DF7014">
        <w:rPr>
          <w:rFonts w:asciiTheme="minorHAnsi" w:hAnsiTheme="minorHAnsi" w:cs="Segoe UI"/>
          <w:b/>
          <w:color w:val="242424"/>
          <w:sz w:val="22"/>
          <w:szCs w:val="22"/>
          <w:u w:val="single"/>
          <w:shd w:val="clear" w:color="auto" w:fill="FFFFFF"/>
        </w:rPr>
        <w:t>KERRY HOSPICE CHRISTMAS CARDS</w:t>
      </w:r>
      <w:r w:rsidRPr="00DF7014">
        <w:rPr>
          <w:rFonts w:asciiTheme="minorHAnsi" w:hAnsiTheme="minorHAnsi" w:cs="Segoe UI"/>
          <w:color w:val="242424"/>
          <w:sz w:val="22"/>
          <w:szCs w:val="22"/>
          <w:shd w:val="clear" w:color="auto" w:fill="FFFFFF"/>
        </w:rPr>
        <w:t xml:space="preserve"> </w:t>
      </w:r>
      <w:r>
        <w:rPr>
          <w:rFonts w:asciiTheme="minorHAnsi" w:hAnsiTheme="minorHAnsi" w:cs="Segoe UI"/>
          <w:color w:val="242424"/>
          <w:sz w:val="22"/>
          <w:szCs w:val="22"/>
          <w:shd w:val="clear" w:color="auto" w:fill="FFFFFF"/>
        </w:rPr>
        <w:t xml:space="preserve">– are </w:t>
      </w:r>
      <w:r w:rsidRPr="00DF7014">
        <w:rPr>
          <w:rFonts w:asciiTheme="minorHAnsi" w:hAnsiTheme="minorHAnsi" w:cs="Segoe UI"/>
          <w:color w:val="242424"/>
          <w:sz w:val="22"/>
          <w:szCs w:val="22"/>
          <w:shd w:val="clear" w:color="auto" w:fill="FFFFFF"/>
        </w:rPr>
        <w:t>now available in</w:t>
      </w:r>
      <w:r>
        <w:rPr>
          <w:rFonts w:asciiTheme="minorHAnsi" w:hAnsiTheme="minorHAnsi" w:cs="Segoe UI"/>
          <w:color w:val="242424"/>
          <w:sz w:val="22"/>
          <w:szCs w:val="22"/>
          <w:shd w:val="clear" w:color="auto" w:fill="FFFFFF"/>
        </w:rPr>
        <w:t xml:space="preserve"> the</w:t>
      </w:r>
      <w:r w:rsidRPr="00DF7014">
        <w:rPr>
          <w:rFonts w:asciiTheme="minorHAnsi" w:hAnsiTheme="minorHAnsi" w:cs="Segoe UI"/>
          <w:color w:val="242424"/>
          <w:sz w:val="22"/>
          <w:szCs w:val="22"/>
          <w:shd w:val="clear" w:color="auto" w:fill="FFFFFF"/>
        </w:rPr>
        <w:t xml:space="preserve"> </w:t>
      </w:r>
      <w:proofErr w:type="spellStart"/>
      <w:proofErr w:type="gramStart"/>
      <w:r w:rsidRPr="00DF7014">
        <w:rPr>
          <w:rFonts w:asciiTheme="minorHAnsi" w:hAnsiTheme="minorHAnsi" w:cs="Segoe UI"/>
          <w:color w:val="242424"/>
          <w:sz w:val="22"/>
          <w:szCs w:val="22"/>
          <w:shd w:val="clear" w:color="auto" w:fill="FFFFFF"/>
        </w:rPr>
        <w:t>Tarbert</w:t>
      </w:r>
      <w:proofErr w:type="spellEnd"/>
      <w:r w:rsidRPr="00DF7014">
        <w:rPr>
          <w:rFonts w:asciiTheme="minorHAnsi" w:hAnsiTheme="minorHAnsi" w:cs="Segoe UI"/>
          <w:color w:val="242424"/>
          <w:sz w:val="22"/>
          <w:szCs w:val="22"/>
          <w:shd w:val="clear" w:color="auto" w:fill="FFFFFF"/>
        </w:rPr>
        <w:t xml:space="preserve"> </w:t>
      </w:r>
      <w:r>
        <w:rPr>
          <w:rFonts w:asciiTheme="minorHAnsi" w:hAnsiTheme="minorHAnsi" w:cs="Segoe UI"/>
          <w:color w:val="242424"/>
          <w:sz w:val="22"/>
          <w:szCs w:val="22"/>
          <w:shd w:val="clear" w:color="auto" w:fill="FFFFFF"/>
        </w:rPr>
        <w:t xml:space="preserve"> </w:t>
      </w:r>
      <w:proofErr w:type="spellStart"/>
      <w:r>
        <w:rPr>
          <w:rFonts w:asciiTheme="minorHAnsi" w:hAnsiTheme="minorHAnsi" w:cs="Segoe UI"/>
          <w:color w:val="242424"/>
          <w:sz w:val="22"/>
          <w:szCs w:val="22"/>
          <w:shd w:val="clear" w:color="auto" w:fill="FFFFFF"/>
        </w:rPr>
        <w:t>Bridewell</w:t>
      </w:r>
      <w:proofErr w:type="spellEnd"/>
      <w:proofErr w:type="gramEnd"/>
      <w:r>
        <w:rPr>
          <w:rFonts w:asciiTheme="minorHAnsi" w:hAnsiTheme="minorHAnsi" w:cs="Segoe UI"/>
          <w:color w:val="242424"/>
          <w:sz w:val="22"/>
          <w:szCs w:val="22"/>
          <w:shd w:val="clear" w:color="auto" w:fill="FFFFFF"/>
        </w:rPr>
        <w:t>, 10 cards per pack. Cost</w:t>
      </w:r>
      <w:r w:rsidRPr="00DF7014">
        <w:rPr>
          <w:rFonts w:asciiTheme="minorHAnsi" w:hAnsiTheme="minorHAnsi" w:cs="Segoe UI"/>
          <w:color w:val="242424"/>
          <w:sz w:val="22"/>
          <w:szCs w:val="22"/>
          <w:shd w:val="clear" w:color="auto" w:fill="FFFFFF"/>
        </w:rPr>
        <w:t xml:space="preserve"> €7.</w:t>
      </w:r>
      <w:bookmarkStart w:id="1" w:name="_GoBack"/>
      <w:bookmarkEnd w:id="1"/>
    </w:p>
    <w:p w14:paraId="4BD92D7F" w14:textId="77777777" w:rsidR="00E3643C" w:rsidRDefault="00E3643C" w:rsidP="00BB389F">
      <w:pPr>
        <w:shd w:val="clear" w:color="auto" w:fill="FFFFFF"/>
        <w:suppressAutoHyphens w:val="0"/>
        <w:rPr>
          <w:rFonts w:asciiTheme="minorHAnsi" w:hAnsiTheme="minorHAnsi"/>
          <w:b/>
          <w:bCs/>
          <w:u w:val="single"/>
          <w:lang w:val="en-IE"/>
        </w:rPr>
      </w:pPr>
    </w:p>
    <w:p w14:paraId="65B339ED" w14:textId="77777777" w:rsidR="00E3643C" w:rsidRDefault="00E3643C" w:rsidP="00BB389F">
      <w:pPr>
        <w:shd w:val="clear" w:color="auto" w:fill="FFFFFF"/>
        <w:suppressAutoHyphens w:val="0"/>
        <w:rPr>
          <w:rFonts w:asciiTheme="minorHAnsi" w:hAnsiTheme="minorHAnsi"/>
          <w:b/>
          <w:bCs/>
          <w:u w:val="single"/>
          <w:lang w:val="en-IE"/>
        </w:rPr>
      </w:pPr>
    </w:p>
    <w:p w14:paraId="27C21C4E" w14:textId="77777777" w:rsidR="00E3643C" w:rsidRDefault="00E3643C" w:rsidP="00BB389F">
      <w:pPr>
        <w:shd w:val="clear" w:color="auto" w:fill="FFFFFF"/>
        <w:suppressAutoHyphens w:val="0"/>
        <w:rPr>
          <w:rFonts w:asciiTheme="minorHAnsi" w:hAnsiTheme="minorHAnsi"/>
          <w:b/>
          <w:bCs/>
          <w:u w:val="single"/>
          <w:lang w:val="en-IE"/>
        </w:rPr>
      </w:pPr>
    </w:p>
    <w:p w14:paraId="28C11C14" w14:textId="14F9F987" w:rsidR="00BB389F" w:rsidRPr="00BB389F" w:rsidRDefault="00BB389F" w:rsidP="00BB389F">
      <w:pPr>
        <w:shd w:val="clear" w:color="auto" w:fill="FFFFFF"/>
        <w:suppressAutoHyphens w:val="0"/>
        <w:rPr>
          <w:rFonts w:ascii="Calibri" w:hAnsi="Calibri"/>
          <w:color w:val="000000"/>
          <w:lang w:eastAsia="en-GB"/>
        </w:rPr>
      </w:pPr>
      <w:r w:rsidRPr="009C2BC3">
        <w:rPr>
          <w:rFonts w:asciiTheme="minorHAnsi" w:hAnsiTheme="minorHAnsi"/>
          <w:b/>
          <w:bCs/>
          <w:u w:val="single"/>
          <w:lang w:val="en-IE"/>
        </w:rPr>
        <w:t>THANK YOU</w:t>
      </w:r>
      <w:r w:rsidRPr="009C2BC3">
        <w:rPr>
          <w:rFonts w:asciiTheme="minorHAnsi" w:hAnsiTheme="minorHAnsi"/>
          <w:bCs/>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9C2BC3">
        <w:rPr>
          <w:rFonts w:asciiTheme="minorHAnsi" w:hAnsiTheme="minorHAnsi"/>
          <w:bCs/>
          <w:lang w:val="en-IE"/>
        </w:rPr>
        <w:t>follows :</w:t>
      </w:r>
      <w:proofErr w:type="gramEnd"/>
      <w:r>
        <w:rPr>
          <w:rFonts w:ascii="Calibri" w:hAnsi="Calibri"/>
          <w:color w:val="000000"/>
          <w:lang w:eastAsia="en-GB"/>
        </w:rPr>
        <w:t xml:space="preserve">               </w:t>
      </w:r>
      <w:r w:rsidRPr="009C2BC3">
        <w:rPr>
          <w:rFonts w:asciiTheme="minorHAnsi" w:hAnsiTheme="minorHAnsi"/>
          <w:bCs/>
          <w:lang w:val="en-IE"/>
        </w:rPr>
        <w:t xml:space="preserve">IBAN No- IE76 AIBK 9354 3380 3050 83, Account Name – </w:t>
      </w:r>
      <w:proofErr w:type="spellStart"/>
      <w:r w:rsidRPr="009C2BC3">
        <w:rPr>
          <w:rFonts w:asciiTheme="minorHAnsi" w:hAnsiTheme="minorHAnsi"/>
          <w:bCs/>
          <w:lang w:val="en-IE"/>
        </w:rPr>
        <w:t>Tarbert</w:t>
      </w:r>
      <w:proofErr w:type="spellEnd"/>
      <w:r w:rsidRPr="009C2BC3">
        <w:rPr>
          <w:rFonts w:asciiTheme="minorHAnsi" w:hAnsiTheme="minorHAnsi"/>
          <w:bCs/>
          <w:lang w:val="en-IE"/>
        </w:rPr>
        <w:t xml:space="preserve"> Church Account, </w:t>
      </w:r>
    </w:p>
    <w:p w14:paraId="750AA939" w14:textId="54E67520" w:rsidR="00BB389F" w:rsidRPr="00BB389F" w:rsidRDefault="00BB389F" w:rsidP="00BB389F">
      <w:pPr>
        <w:tabs>
          <w:tab w:val="left" w:pos="1418"/>
          <w:tab w:val="right" w:pos="3969"/>
        </w:tabs>
        <w:spacing w:after="120"/>
        <w:jc w:val="center"/>
        <w:rPr>
          <w:rFonts w:asciiTheme="minorHAnsi" w:hAnsiTheme="minorHAnsi"/>
          <w:bCs/>
          <w:lang w:val="en-IE"/>
        </w:rPr>
      </w:pPr>
      <w:r w:rsidRPr="009C2BC3">
        <w:rPr>
          <w:rFonts w:asciiTheme="minorHAnsi" w:hAnsiTheme="minorHAnsi"/>
          <w:bCs/>
          <w:lang w:val="en-IE"/>
        </w:rPr>
        <w:t xml:space="preserve">Bank - </w:t>
      </w:r>
      <w:smartTag w:uri="urn:schemas-microsoft-com:office:smarttags" w:element="stockticker">
        <w:r w:rsidRPr="009C2BC3">
          <w:rPr>
            <w:rFonts w:asciiTheme="minorHAnsi" w:hAnsiTheme="minorHAnsi"/>
            <w:bCs/>
            <w:lang w:val="en-IE"/>
          </w:rPr>
          <w:t>AIB</w:t>
        </w:r>
      </w:smartTag>
      <w:r w:rsidRPr="009C2BC3">
        <w:rPr>
          <w:rFonts w:asciiTheme="minorHAnsi" w:hAnsiTheme="minorHAnsi"/>
          <w:bCs/>
          <w:lang w:val="en-IE"/>
        </w:rPr>
        <w:t xml:space="preserve">, </w:t>
      </w:r>
      <w:proofErr w:type="gramStart"/>
      <w:r w:rsidRPr="009C2BC3">
        <w:rPr>
          <w:rFonts w:asciiTheme="minorHAnsi" w:hAnsiTheme="minorHAnsi"/>
          <w:bCs/>
          <w:lang w:val="en-IE"/>
        </w:rPr>
        <w:t>The</w:t>
      </w:r>
      <w:proofErr w:type="gramEnd"/>
      <w:r w:rsidRPr="009C2BC3">
        <w:rPr>
          <w:rFonts w:asciiTheme="minorHAnsi" w:hAnsiTheme="minorHAnsi"/>
          <w:bCs/>
          <w:lang w:val="en-IE"/>
        </w:rPr>
        <w:t xml:space="preserve"> Square, </w:t>
      </w:r>
      <w:proofErr w:type="spellStart"/>
      <w:r w:rsidRPr="009C2BC3">
        <w:rPr>
          <w:rFonts w:asciiTheme="minorHAnsi" w:hAnsiTheme="minorHAnsi"/>
          <w:bCs/>
          <w:lang w:val="en-IE"/>
        </w:rPr>
        <w:t>Listowel</w:t>
      </w:r>
      <w:proofErr w:type="spellEnd"/>
      <w:r w:rsidRPr="009C2BC3">
        <w:rPr>
          <w:rFonts w:asciiTheme="minorHAnsi" w:hAnsiTheme="minorHAnsi"/>
          <w:bCs/>
          <w:lang w:val="en-IE"/>
        </w:rPr>
        <w:t>, Co. Kerry</w:t>
      </w:r>
      <w:r>
        <w:rPr>
          <w:rFonts w:asciiTheme="minorHAnsi" w:hAnsiTheme="minorHAnsi"/>
          <w:bCs/>
          <w:lang w:val="en-IE"/>
        </w:rPr>
        <w:t>.</w:t>
      </w:r>
    </w:p>
    <w:sectPr w:rsidR="00BB389F" w:rsidRPr="00BB389F" w:rsidSect="00454971">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6CA10" w14:textId="77777777" w:rsidR="009153A9" w:rsidRDefault="009153A9" w:rsidP="0018107E">
      <w:r>
        <w:separator/>
      </w:r>
    </w:p>
  </w:endnote>
  <w:endnote w:type="continuationSeparator" w:id="0">
    <w:p w14:paraId="0957BBE2" w14:textId="77777777" w:rsidR="009153A9" w:rsidRDefault="009153A9"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FCE61" w14:textId="77777777" w:rsidR="009153A9" w:rsidRDefault="009153A9" w:rsidP="0018107E">
      <w:r>
        <w:separator/>
      </w:r>
    </w:p>
  </w:footnote>
  <w:footnote w:type="continuationSeparator" w:id="0">
    <w:p w14:paraId="0D9B26A5" w14:textId="77777777" w:rsidR="009153A9" w:rsidRDefault="009153A9"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E305E"/>
    <w:multiLevelType w:val="multilevel"/>
    <w:tmpl w:val="A60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B83"/>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71E"/>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20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6BA"/>
    <w:rsid w:val="000457F5"/>
    <w:rsid w:val="00045CBA"/>
    <w:rsid w:val="00045FE0"/>
    <w:rsid w:val="0004613E"/>
    <w:rsid w:val="0004637B"/>
    <w:rsid w:val="000466EB"/>
    <w:rsid w:val="000467B7"/>
    <w:rsid w:val="00046968"/>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3AA"/>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768"/>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CC"/>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97E89"/>
    <w:rsid w:val="000A027D"/>
    <w:rsid w:val="000A03E1"/>
    <w:rsid w:val="000A06A4"/>
    <w:rsid w:val="000A07BE"/>
    <w:rsid w:val="000A0C4D"/>
    <w:rsid w:val="000A0D18"/>
    <w:rsid w:val="000A0F3B"/>
    <w:rsid w:val="000A0FA6"/>
    <w:rsid w:val="000A14E0"/>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392"/>
    <w:rsid w:val="000B16D7"/>
    <w:rsid w:val="000B1754"/>
    <w:rsid w:val="000B186C"/>
    <w:rsid w:val="000B1BDF"/>
    <w:rsid w:val="000B1ED7"/>
    <w:rsid w:val="000B20D8"/>
    <w:rsid w:val="000B22FD"/>
    <w:rsid w:val="000B23B8"/>
    <w:rsid w:val="000B24EC"/>
    <w:rsid w:val="000B26DF"/>
    <w:rsid w:val="000B3091"/>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2A"/>
    <w:rsid w:val="000F2D36"/>
    <w:rsid w:val="000F2E8A"/>
    <w:rsid w:val="000F2EAA"/>
    <w:rsid w:val="000F2F48"/>
    <w:rsid w:val="000F307C"/>
    <w:rsid w:val="000F34D6"/>
    <w:rsid w:val="000F36AE"/>
    <w:rsid w:val="000F3811"/>
    <w:rsid w:val="000F3914"/>
    <w:rsid w:val="000F3A58"/>
    <w:rsid w:val="000F3B78"/>
    <w:rsid w:val="000F3CC8"/>
    <w:rsid w:val="000F3DC4"/>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1D7"/>
    <w:rsid w:val="001132CF"/>
    <w:rsid w:val="00113459"/>
    <w:rsid w:val="00113971"/>
    <w:rsid w:val="00113B71"/>
    <w:rsid w:val="001141C0"/>
    <w:rsid w:val="0011471F"/>
    <w:rsid w:val="00114722"/>
    <w:rsid w:val="001150B1"/>
    <w:rsid w:val="00115343"/>
    <w:rsid w:val="001154ED"/>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819"/>
    <w:rsid w:val="00126A42"/>
    <w:rsid w:val="00126DA6"/>
    <w:rsid w:val="00126DEB"/>
    <w:rsid w:val="00127059"/>
    <w:rsid w:val="0012741A"/>
    <w:rsid w:val="001276AD"/>
    <w:rsid w:val="001277FC"/>
    <w:rsid w:val="001278A9"/>
    <w:rsid w:val="00127A83"/>
    <w:rsid w:val="00127AE7"/>
    <w:rsid w:val="00127B62"/>
    <w:rsid w:val="00127FF8"/>
    <w:rsid w:val="00130434"/>
    <w:rsid w:val="001305E7"/>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2C90"/>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14E"/>
    <w:rsid w:val="0017253F"/>
    <w:rsid w:val="001727AC"/>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593"/>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297"/>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0AA"/>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88C"/>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DC0"/>
    <w:rsid w:val="001D2E1E"/>
    <w:rsid w:val="001D2E8D"/>
    <w:rsid w:val="001D2EA8"/>
    <w:rsid w:val="001D3257"/>
    <w:rsid w:val="001D3573"/>
    <w:rsid w:val="001D366A"/>
    <w:rsid w:val="001D3762"/>
    <w:rsid w:val="001D3883"/>
    <w:rsid w:val="001D3A88"/>
    <w:rsid w:val="001D3BA6"/>
    <w:rsid w:val="001D3BBF"/>
    <w:rsid w:val="001D402C"/>
    <w:rsid w:val="001D4981"/>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6D"/>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769"/>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26"/>
    <w:rsid w:val="001F44FE"/>
    <w:rsid w:val="001F45F0"/>
    <w:rsid w:val="001F4801"/>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0B2"/>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4DB7"/>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AF2"/>
    <w:rsid w:val="00237E24"/>
    <w:rsid w:val="00237F04"/>
    <w:rsid w:val="002400EB"/>
    <w:rsid w:val="002409AE"/>
    <w:rsid w:val="00240E1C"/>
    <w:rsid w:val="00240E50"/>
    <w:rsid w:val="0024121F"/>
    <w:rsid w:val="002412B5"/>
    <w:rsid w:val="0024141F"/>
    <w:rsid w:val="002419DC"/>
    <w:rsid w:val="00241A76"/>
    <w:rsid w:val="00242296"/>
    <w:rsid w:val="00242A9E"/>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280"/>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4ED8"/>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14"/>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A7E"/>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2AD"/>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2C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3A0"/>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8E8"/>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47EE"/>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AA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D5"/>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18F2"/>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1FA"/>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2C85"/>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25A"/>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CC9"/>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84A"/>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1D69"/>
    <w:rsid w:val="00412165"/>
    <w:rsid w:val="00412178"/>
    <w:rsid w:val="0041230F"/>
    <w:rsid w:val="0041231E"/>
    <w:rsid w:val="004126FB"/>
    <w:rsid w:val="004127CD"/>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1D7"/>
    <w:rsid w:val="00425677"/>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411"/>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18E"/>
    <w:rsid w:val="00450301"/>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381"/>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92E"/>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649"/>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40C"/>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3D6"/>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6FE"/>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87"/>
    <w:rsid w:val="00526991"/>
    <w:rsid w:val="00526DED"/>
    <w:rsid w:val="00527180"/>
    <w:rsid w:val="005275D4"/>
    <w:rsid w:val="00527648"/>
    <w:rsid w:val="00527A7A"/>
    <w:rsid w:val="00527BE9"/>
    <w:rsid w:val="00527D94"/>
    <w:rsid w:val="00527F7D"/>
    <w:rsid w:val="00530113"/>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C27"/>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31C"/>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6AA"/>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1A2"/>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A74"/>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BEB"/>
    <w:rsid w:val="00562C81"/>
    <w:rsid w:val="00562D26"/>
    <w:rsid w:val="00562E52"/>
    <w:rsid w:val="0056311B"/>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694"/>
    <w:rsid w:val="00584891"/>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0D"/>
    <w:rsid w:val="00592E31"/>
    <w:rsid w:val="00592F99"/>
    <w:rsid w:val="005936D6"/>
    <w:rsid w:val="00593981"/>
    <w:rsid w:val="00593C80"/>
    <w:rsid w:val="00594012"/>
    <w:rsid w:val="0059424E"/>
    <w:rsid w:val="005942F8"/>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AA3"/>
    <w:rsid w:val="005B1BD7"/>
    <w:rsid w:val="005B1DE2"/>
    <w:rsid w:val="005B1FF9"/>
    <w:rsid w:val="005B2021"/>
    <w:rsid w:val="005B20EF"/>
    <w:rsid w:val="005B2486"/>
    <w:rsid w:val="005B24B3"/>
    <w:rsid w:val="005B31BB"/>
    <w:rsid w:val="005B3213"/>
    <w:rsid w:val="005B36C0"/>
    <w:rsid w:val="005B3734"/>
    <w:rsid w:val="005B396F"/>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54F"/>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3"/>
    <w:rsid w:val="005D1654"/>
    <w:rsid w:val="005D18A9"/>
    <w:rsid w:val="005D198E"/>
    <w:rsid w:val="005D19A1"/>
    <w:rsid w:val="005D1A16"/>
    <w:rsid w:val="005D1A71"/>
    <w:rsid w:val="005D1C50"/>
    <w:rsid w:val="005D1EF0"/>
    <w:rsid w:val="005D2247"/>
    <w:rsid w:val="005D2261"/>
    <w:rsid w:val="005D24F3"/>
    <w:rsid w:val="005D2837"/>
    <w:rsid w:val="005D2B13"/>
    <w:rsid w:val="005D2BE8"/>
    <w:rsid w:val="005D2C9A"/>
    <w:rsid w:val="005D2F81"/>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24"/>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5F4E"/>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48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385"/>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039"/>
    <w:rsid w:val="0062514E"/>
    <w:rsid w:val="00625237"/>
    <w:rsid w:val="00625492"/>
    <w:rsid w:val="006256DE"/>
    <w:rsid w:val="00625909"/>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671"/>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87C74"/>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BBA"/>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0E"/>
    <w:rsid w:val="006C5ADE"/>
    <w:rsid w:val="006C5B60"/>
    <w:rsid w:val="006C5BC5"/>
    <w:rsid w:val="006C5D47"/>
    <w:rsid w:val="006C5D5E"/>
    <w:rsid w:val="006C68C2"/>
    <w:rsid w:val="006C6D73"/>
    <w:rsid w:val="006C7211"/>
    <w:rsid w:val="006C732E"/>
    <w:rsid w:val="006C737A"/>
    <w:rsid w:val="006C78FB"/>
    <w:rsid w:val="006C7A65"/>
    <w:rsid w:val="006D023E"/>
    <w:rsid w:val="006D046D"/>
    <w:rsid w:val="006D09FB"/>
    <w:rsid w:val="006D0B02"/>
    <w:rsid w:val="006D0D14"/>
    <w:rsid w:val="006D1276"/>
    <w:rsid w:val="006D140A"/>
    <w:rsid w:val="006D16F4"/>
    <w:rsid w:val="006D189C"/>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9D1"/>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1D79"/>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5F"/>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4B6"/>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2FB"/>
    <w:rsid w:val="00706CCC"/>
    <w:rsid w:val="00706D5E"/>
    <w:rsid w:val="00706FD2"/>
    <w:rsid w:val="00707337"/>
    <w:rsid w:val="007074F7"/>
    <w:rsid w:val="007074FE"/>
    <w:rsid w:val="0070753C"/>
    <w:rsid w:val="00707696"/>
    <w:rsid w:val="007077D9"/>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529"/>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18"/>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C5"/>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49A"/>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BA1"/>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8D8"/>
    <w:rsid w:val="007B39B0"/>
    <w:rsid w:val="007B3A44"/>
    <w:rsid w:val="007B3CA2"/>
    <w:rsid w:val="007B3DC2"/>
    <w:rsid w:val="007B3FB5"/>
    <w:rsid w:val="007B4144"/>
    <w:rsid w:val="007B446F"/>
    <w:rsid w:val="007B45AC"/>
    <w:rsid w:val="007B465D"/>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5D9"/>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4CF"/>
    <w:rsid w:val="007E45E0"/>
    <w:rsid w:val="007E469D"/>
    <w:rsid w:val="007E46DF"/>
    <w:rsid w:val="007E4884"/>
    <w:rsid w:val="007E4A62"/>
    <w:rsid w:val="007E4DC3"/>
    <w:rsid w:val="007E51CB"/>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5A0"/>
    <w:rsid w:val="007F678B"/>
    <w:rsid w:val="007F679B"/>
    <w:rsid w:val="007F686D"/>
    <w:rsid w:val="007F691E"/>
    <w:rsid w:val="007F6C79"/>
    <w:rsid w:val="007F6D50"/>
    <w:rsid w:val="007F6E24"/>
    <w:rsid w:val="007F7142"/>
    <w:rsid w:val="007F79BF"/>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BD8"/>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A97"/>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394"/>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4D7"/>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55"/>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D82"/>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D57"/>
    <w:rsid w:val="008E0EA2"/>
    <w:rsid w:val="008E1236"/>
    <w:rsid w:val="008E13AA"/>
    <w:rsid w:val="008E1637"/>
    <w:rsid w:val="008E16B4"/>
    <w:rsid w:val="008E16B5"/>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025"/>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2F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3AE"/>
    <w:rsid w:val="009145AD"/>
    <w:rsid w:val="0091469A"/>
    <w:rsid w:val="00914735"/>
    <w:rsid w:val="00914EE1"/>
    <w:rsid w:val="00914FB5"/>
    <w:rsid w:val="009152E3"/>
    <w:rsid w:val="009153A9"/>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BF7"/>
    <w:rsid w:val="00945D26"/>
    <w:rsid w:val="00945E08"/>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0E6A"/>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63E"/>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185"/>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D7E"/>
    <w:rsid w:val="009C1E1A"/>
    <w:rsid w:val="009C1E78"/>
    <w:rsid w:val="009C1E8A"/>
    <w:rsid w:val="009C216F"/>
    <w:rsid w:val="009C237E"/>
    <w:rsid w:val="009C26E1"/>
    <w:rsid w:val="009C2840"/>
    <w:rsid w:val="009C2845"/>
    <w:rsid w:val="009C2936"/>
    <w:rsid w:val="009C2957"/>
    <w:rsid w:val="009C2BC3"/>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242"/>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D77"/>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3C"/>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1C4C"/>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58E"/>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15"/>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1FB9"/>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B7D"/>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3E0"/>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30E"/>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0D9"/>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98"/>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E21"/>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D6E"/>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7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5E5"/>
    <w:rsid w:val="00AF0732"/>
    <w:rsid w:val="00AF0793"/>
    <w:rsid w:val="00AF0A9D"/>
    <w:rsid w:val="00AF0CF4"/>
    <w:rsid w:val="00AF14BD"/>
    <w:rsid w:val="00AF1775"/>
    <w:rsid w:val="00AF17EA"/>
    <w:rsid w:val="00AF1820"/>
    <w:rsid w:val="00AF1A16"/>
    <w:rsid w:val="00AF1BD3"/>
    <w:rsid w:val="00AF1D4D"/>
    <w:rsid w:val="00AF1D52"/>
    <w:rsid w:val="00AF226B"/>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AF7F14"/>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96B"/>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18"/>
    <w:rsid w:val="00B10D47"/>
    <w:rsid w:val="00B11158"/>
    <w:rsid w:val="00B11174"/>
    <w:rsid w:val="00B112E0"/>
    <w:rsid w:val="00B11E4A"/>
    <w:rsid w:val="00B12467"/>
    <w:rsid w:val="00B126F8"/>
    <w:rsid w:val="00B12C1A"/>
    <w:rsid w:val="00B12D5F"/>
    <w:rsid w:val="00B12D65"/>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0F9"/>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1A0"/>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AE5"/>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110"/>
    <w:rsid w:val="00B43441"/>
    <w:rsid w:val="00B43686"/>
    <w:rsid w:val="00B43789"/>
    <w:rsid w:val="00B4394D"/>
    <w:rsid w:val="00B43BB4"/>
    <w:rsid w:val="00B43D01"/>
    <w:rsid w:val="00B43F9D"/>
    <w:rsid w:val="00B441B3"/>
    <w:rsid w:val="00B4432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1999"/>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D94"/>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374"/>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66C"/>
    <w:rsid w:val="00BB173B"/>
    <w:rsid w:val="00BB1C78"/>
    <w:rsid w:val="00BB1ED3"/>
    <w:rsid w:val="00BB248E"/>
    <w:rsid w:val="00BB25B1"/>
    <w:rsid w:val="00BB27CA"/>
    <w:rsid w:val="00BB2A0D"/>
    <w:rsid w:val="00BB2B40"/>
    <w:rsid w:val="00BB2B7F"/>
    <w:rsid w:val="00BB2FC4"/>
    <w:rsid w:val="00BB3044"/>
    <w:rsid w:val="00BB387D"/>
    <w:rsid w:val="00BB389F"/>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7AD"/>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BD8"/>
    <w:rsid w:val="00BD2C6F"/>
    <w:rsid w:val="00BD2DC9"/>
    <w:rsid w:val="00BD2E8F"/>
    <w:rsid w:val="00BD2EAA"/>
    <w:rsid w:val="00BD2F6D"/>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CE8"/>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5A"/>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44F"/>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275"/>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744"/>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4B"/>
    <w:rsid w:val="00C47398"/>
    <w:rsid w:val="00C474C9"/>
    <w:rsid w:val="00C475AC"/>
    <w:rsid w:val="00C479BB"/>
    <w:rsid w:val="00C47A4A"/>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81"/>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1A6C"/>
    <w:rsid w:val="00C71BDF"/>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1AD5"/>
    <w:rsid w:val="00C82038"/>
    <w:rsid w:val="00C82111"/>
    <w:rsid w:val="00C8223C"/>
    <w:rsid w:val="00C822E1"/>
    <w:rsid w:val="00C82468"/>
    <w:rsid w:val="00C82947"/>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0A1A"/>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14"/>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E16"/>
    <w:rsid w:val="00CB0F5D"/>
    <w:rsid w:val="00CB1490"/>
    <w:rsid w:val="00CB175E"/>
    <w:rsid w:val="00CB1816"/>
    <w:rsid w:val="00CB1889"/>
    <w:rsid w:val="00CB1898"/>
    <w:rsid w:val="00CB18B9"/>
    <w:rsid w:val="00CB1A42"/>
    <w:rsid w:val="00CB1B9F"/>
    <w:rsid w:val="00CB1E3B"/>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458"/>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44B"/>
    <w:rsid w:val="00CD08A3"/>
    <w:rsid w:val="00CD0949"/>
    <w:rsid w:val="00CD0BCF"/>
    <w:rsid w:val="00CD0F1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69"/>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EF5"/>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8A7"/>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B54"/>
    <w:rsid w:val="00D53FFB"/>
    <w:rsid w:val="00D54255"/>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184"/>
    <w:rsid w:val="00D8232D"/>
    <w:rsid w:val="00D8234C"/>
    <w:rsid w:val="00D82379"/>
    <w:rsid w:val="00D823C3"/>
    <w:rsid w:val="00D823FC"/>
    <w:rsid w:val="00D82617"/>
    <w:rsid w:val="00D8277B"/>
    <w:rsid w:val="00D82FC4"/>
    <w:rsid w:val="00D83094"/>
    <w:rsid w:val="00D83736"/>
    <w:rsid w:val="00D8384F"/>
    <w:rsid w:val="00D83C95"/>
    <w:rsid w:val="00D83E4B"/>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139"/>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8AD"/>
    <w:rsid w:val="00D90A05"/>
    <w:rsid w:val="00D90C88"/>
    <w:rsid w:val="00D910B8"/>
    <w:rsid w:val="00D91739"/>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4AAD"/>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23A"/>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A0A"/>
    <w:rsid w:val="00DF4C32"/>
    <w:rsid w:val="00DF4E4B"/>
    <w:rsid w:val="00DF5038"/>
    <w:rsid w:val="00DF5462"/>
    <w:rsid w:val="00DF54F0"/>
    <w:rsid w:val="00DF5609"/>
    <w:rsid w:val="00DF59FD"/>
    <w:rsid w:val="00DF5A3C"/>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14"/>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4D"/>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03"/>
    <w:rsid w:val="00E119B2"/>
    <w:rsid w:val="00E119BB"/>
    <w:rsid w:val="00E11AF6"/>
    <w:rsid w:val="00E11DDA"/>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33"/>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3C"/>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323"/>
    <w:rsid w:val="00E65390"/>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235"/>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83C"/>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52F"/>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09F"/>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3F7F"/>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876"/>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0101"/>
    <w:rsid w:val="00EE13D5"/>
    <w:rsid w:val="00EE1546"/>
    <w:rsid w:val="00EE1A7C"/>
    <w:rsid w:val="00EE1D6A"/>
    <w:rsid w:val="00EE1D74"/>
    <w:rsid w:val="00EE1DF0"/>
    <w:rsid w:val="00EE1E46"/>
    <w:rsid w:val="00EE1F5D"/>
    <w:rsid w:val="00EE2377"/>
    <w:rsid w:val="00EE2419"/>
    <w:rsid w:val="00EE256F"/>
    <w:rsid w:val="00EE27F4"/>
    <w:rsid w:val="00EE28DB"/>
    <w:rsid w:val="00EE2C0B"/>
    <w:rsid w:val="00EE2C32"/>
    <w:rsid w:val="00EE2D1F"/>
    <w:rsid w:val="00EE2E13"/>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1DCB"/>
    <w:rsid w:val="00EF2119"/>
    <w:rsid w:val="00EF219D"/>
    <w:rsid w:val="00EF2858"/>
    <w:rsid w:val="00EF2B60"/>
    <w:rsid w:val="00EF2D42"/>
    <w:rsid w:val="00EF3205"/>
    <w:rsid w:val="00EF3471"/>
    <w:rsid w:val="00EF3F04"/>
    <w:rsid w:val="00EF43A0"/>
    <w:rsid w:val="00EF43F0"/>
    <w:rsid w:val="00EF47C1"/>
    <w:rsid w:val="00EF495D"/>
    <w:rsid w:val="00EF4BFC"/>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7E9"/>
    <w:rsid w:val="00EF7806"/>
    <w:rsid w:val="00EF7A45"/>
    <w:rsid w:val="00EF7A72"/>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74"/>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17EB4"/>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5F33"/>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579"/>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715"/>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A05"/>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4F45"/>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77FC2"/>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4BC"/>
    <w:rsid w:val="00F957EF"/>
    <w:rsid w:val="00F9580C"/>
    <w:rsid w:val="00F958A5"/>
    <w:rsid w:val="00F959A5"/>
    <w:rsid w:val="00F95D30"/>
    <w:rsid w:val="00F95E9F"/>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7CF"/>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DC2"/>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0D51"/>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3C44"/>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 w:type="character" w:customStyle="1" w:styleId="xgmaildefault">
    <w:name w:val="x_gmail_default"/>
    <w:basedOn w:val="DefaultParagraphFont"/>
    <w:rsid w:val="00C71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 w:type="character" w:customStyle="1" w:styleId="xgmaildefault">
    <w:name w:val="x_gmail_default"/>
    <w:basedOn w:val="DefaultParagraphFont"/>
    <w:rsid w:val="00C71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6665034">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2730706">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27943270">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4591821">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69572159">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396824383">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3451795">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sChild>
        <w:div w:id="2123069044">
          <w:marLeft w:val="0"/>
          <w:marRight w:val="0"/>
          <w:marTop w:val="0"/>
          <w:marBottom w:val="0"/>
          <w:divBdr>
            <w:top w:val="none" w:sz="0" w:space="0" w:color="auto"/>
            <w:left w:val="none" w:sz="0" w:space="0" w:color="auto"/>
            <w:bottom w:val="none" w:sz="0" w:space="0" w:color="auto"/>
            <w:right w:val="none" w:sz="0" w:space="0" w:color="auto"/>
          </w:divBdr>
        </w:div>
        <w:div w:id="1993171151">
          <w:marLeft w:val="0"/>
          <w:marRight w:val="0"/>
          <w:marTop w:val="0"/>
          <w:marBottom w:val="0"/>
          <w:divBdr>
            <w:top w:val="none" w:sz="0" w:space="0" w:color="auto"/>
            <w:left w:val="none" w:sz="0" w:space="0" w:color="auto"/>
            <w:bottom w:val="none" w:sz="0" w:space="0" w:color="auto"/>
            <w:right w:val="none" w:sz="0" w:space="0" w:color="auto"/>
          </w:divBdr>
        </w:div>
      </w:divsChild>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6713735">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54262313">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88334540">
      <w:bodyDiv w:val="1"/>
      <w:marLeft w:val="0"/>
      <w:marRight w:val="0"/>
      <w:marTop w:val="0"/>
      <w:marBottom w:val="0"/>
      <w:divBdr>
        <w:top w:val="none" w:sz="0" w:space="0" w:color="auto"/>
        <w:left w:val="none" w:sz="0" w:space="0" w:color="auto"/>
        <w:bottom w:val="none" w:sz="0" w:space="0" w:color="auto"/>
        <w:right w:val="none" w:sz="0" w:space="0" w:color="auto"/>
      </w:divBdr>
      <w:divsChild>
        <w:div w:id="196084415">
          <w:marLeft w:val="0"/>
          <w:marRight w:val="0"/>
          <w:marTop w:val="240"/>
          <w:marBottom w:val="0"/>
          <w:divBdr>
            <w:top w:val="none" w:sz="0" w:space="0" w:color="auto"/>
            <w:left w:val="none" w:sz="0" w:space="0" w:color="auto"/>
            <w:bottom w:val="none" w:sz="0" w:space="0" w:color="auto"/>
            <w:right w:val="none" w:sz="0" w:space="0" w:color="auto"/>
          </w:divBdr>
        </w:div>
        <w:div w:id="1336036260">
          <w:marLeft w:val="0"/>
          <w:marRight w:val="0"/>
          <w:marTop w:val="240"/>
          <w:marBottom w:val="0"/>
          <w:divBdr>
            <w:top w:val="none" w:sz="0" w:space="0" w:color="auto"/>
            <w:left w:val="none" w:sz="0" w:space="0" w:color="auto"/>
            <w:bottom w:val="none" w:sz="0" w:space="0" w:color="auto"/>
            <w:right w:val="none" w:sz="0" w:space="0" w:color="auto"/>
          </w:divBdr>
        </w:div>
        <w:div w:id="1915582047">
          <w:marLeft w:val="0"/>
          <w:marRight w:val="0"/>
          <w:marTop w:val="240"/>
          <w:marBottom w:val="0"/>
          <w:divBdr>
            <w:top w:val="none" w:sz="0" w:space="0" w:color="auto"/>
            <w:left w:val="none" w:sz="0" w:space="0" w:color="auto"/>
            <w:bottom w:val="none" w:sz="0" w:space="0" w:color="auto"/>
            <w:right w:val="none" w:sz="0" w:space="0" w:color="auto"/>
          </w:divBdr>
        </w:div>
      </w:divsChild>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048753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0310738">
      <w:bodyDiv w:val="1"/>
      <w:marLeft w:val="0"/>
      <w:marRight w:val="0"/>
      <w:marTop w:val="0"/>
      <w:marBottom w:val="0"/>
      <w:divBdr>
        <w:top w:val="none" w:sz="0" w:space="0" w:color="auto"/>
        <w:left w:val="none" w:sz="0" w:space="0" w:color="auto"/>
        <w:bottom w:val="none" w:sz="0" w:space="0" w:color="auto"/>
        <w:right w:val="none" w:sz="0" w:space="0" w:color="auto"/>
      </w:divBdr>
      <w:divsChild>
        <w:div w:id="372777266">
          <w:marLeft w:val="0"/>
          <w:marRight w:val="0"/>
          <w:marTop w:val="0"/>
          <w:marBottom w:val="0"/>
          <w:divBdr>
            <w:top w:val="none" w:sz="0" w:space="0" w:color="auto"/>
            <w:left w:val="none" w:sz="0" w:space="0" w:color="auto"/>
            <w:bottom w:val="none" w:sz="0" w:space="0" w:color="auto"/>
            <w:right w:val="none" w:sz="0" w:space="0" w:color="auto"/>
          </w:divBdr>
        </w:div>
        <w:div w:id="287594264">
          <w:marLeft w:val="0"/>
          <w:marRight w:val="0"/>
          <w:marTop w:val="0"/>
          <w:marBottom w:val="0"/>
          <w:divBdr>
            <w:top w:val="none" w:sz="0" w:space="0" w:color="auto"/>
            <w:left w:val="none" w:sz="0" w:space="0" w:color="auto"/>
            <w:bottom w:val="none" w:sz="0" w:space="0" w:color="auto"/>
            <w:right w:val="none" w:sz="0" w:space="0" w:color="auto"/>
          </w:divBdr>
        </w:div>
      </w:divsChild>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54164621">
          <w:marLeft w:val="0"/>
          <w:marRight w:val="0"/>
          <w:marTop w:val="0"/>
          <w:marBottom w:val="0"/>
          <w:divBdr>
            <w:top w:val="none" w:sz="0" w:space="0" w:color="auto"/>
            <w:left w:val="none" w:sz="0" w:space="0" w:color="auto"/>
            <w:bottom w:val="none" w:sz="0" w:space="0" w:color="auto"/>
            <w:right w:val="none" w:sz="0" w:space="0" w:color="auto"/>
          </w:divBdr>
        </w:div>
        <w:div w:id="1815024242">
          <w:marLeft w:val="0"/>
          <w:marRight w:val="0"/>
          <w:marTop w:val="0"/>
          <w:marBottom w:val="0"/>
          <w:divBdr>
            <w:top w:val="none" w:sz="0" w:space="0" w:color="auto"/>
            <w:left w:val="none" w:sz="0" w:space="0" w:color="auto"/>
            <w:bottom w:val="none" w:sz="0" w:space="0" w:color="auto"/>
            <w:right w:val="none" w:sz="0" w:space="0" w:color="auto"/>
          </w:divBdr>
        </w:div>
        <w:div w:id="564796677">
          <w:marLeft w:val="0"/>
          <w:marRight w:val="0"/>
          <w:marTop w:val="0"/>
          <w:marBottom w:val="0"/>
          <w:divBdr>
            <w:top w:val="none" w:sz="0" w:space="0" w:color="auto"/>
            <w:left w:val="none" w:sz="0" w:space="0" w:color="auto"/>
            <w:bottom w:val="none" w:sz="0" w:space="0" w:color="auto"/>
            <w:right w:val="none" w:sz="0" w:space="0" w:color="auto"/>
          </w:divBdr>
        </w:div>
        <w:div w:id="1323243651">
          <w:marLeft w:val="0"/>
          <w:marRight w:val="0"/>
          <w:marTop w:val="0"/>
          <w:marBottom w:val="0"/>
          <w:divBdr>
            <w:top w:val="none" w:sz="0" w:space="0" w:color="auto"/>
            <w:left w:val="none" w:sz="0" w:space="0" w:color="auto"/>
            <w:bottom w:val="none" w:sz="0" w:space="0" w:color="auto"/>
            <w:right w:val="none" w:sz="0" w:space="0" w:color="auto"/>
          </w:divBdr>
        </w:div>
        <w:div w:id="1871916191">
          <w:marLeft w:val="0"/>
          <w:marRight w:val="0"/>
          <w:marTop w:val="0"/>
          <w:marBottom w:val="0"/>
          <w:divBdr>
            <w:top w:val="none" w:sz="0" w:space="0" w:color="auto"/>
            <w:left w:val="none" w:sz="0" w:space="0" w:color="auto"/>
            <w:bottom w:val="none" w:sz="0" w:space="0" w:color="auto"/>
            <w:right w:val="none" w:sz="0" w:space="0" w:color="auto"/>
          </w:divBdr>
        </w:div>
      </w:divsChild>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5671279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ioneers.i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ioneers.ie/pra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rbert@dioceseofkerry.ie"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atican.v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928B5-0C8B-400A-8682-20FC8D64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2752</TotalTime>
  <Pages>2</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13</cp:revision>
  <cp:lastPrinted>2024-11-11T12:14:00Z</cp:lastPrinted>
  <dcterms:created xsi:type="dcterms:W3CDTF">2024-11-08T17:42:00Z</dcterms:created>
  <dcterms:modified xsi:type="dcterms:W3CDTF">2024-11-13T10:25:00Z</dcterms:modified>
</cp:coreProperties>
</file>