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8F" w:rsidRPr="00EA528F" w:rsidRDefault="00891E1F" w:rsidP="00EA528F">
      <w:pPr>
        <w:spacing w:after="40"/>
        <w:rPr>
          <w:b/>
          <w:sz w:val="32"/>
          <w:szCs w:val="32"/>
        </w:rPr>
      </w:pPr>
      <w:bookmarkStart w:id="0" w:name="_Hlk131688215"/>
      <w:r w:rsidRPr="00B7594B">
        <w:rPr>
          <w:b/>
          <w:sz w:val="32"/>
          <w:szCs w:val="32"/>
        </w:rPr>
        <w:t xml:space="preserve">St </w:t>
      </w:r>
      <w:proofErr w:type="spellStart"/>
      <w:r>
        <w:rPr>
          <w:b/>
          <w:sz w:val="32"/>
          <w:szCs w:val="32"/>
        </w:rPr>
        <w:t>Fachtna’s</w:t>
      </w:r>
      <w:proofErr w:type="spellEnd"/>
      <w:r>
        <w:rPr>
          <w:b/>
          <w:sz w:val="32"/>
          <w:szCs w:val="32"/>
        </w:rPr>
        <w:t xml:space="preserve"> Church</w:t>
      </w:r>
      <w:r w:rsidRPr="00B759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Adrigole </w:t>
      </w:r>
      <w:r w:rsidR="00EA528F" w:rsidRPr="00EA528F">
        <w:rPr>
          <w:b/>
          <w:sz w:val="32"/>
          <w:szCs w:val="32"/>
        </w:rPr>
        <w:t xml:space="preserve">EMAIL: </w:t>
      </w:r>
      <w:r w:rsidR="00AE3A23">
        <w:rPr>
          <w:b/>
        </w:rPr>
        <w:t>a</w:t>
      </w:r>
      <w:r w:rsidR="00EA528F" w:rsidRPr="00EA528F">
        <w:rPr>
          <w:b/>
        </w:rPr>
        <w:t>drigole@dioceseofkerry.ie</w:t>
      </w:r>
      <w:r w:rsidR="00EA528F" w:rsidRPr="00EA528F">
        <w:rPr>
          <w:b/>
          <w:sz w:val="32"/>
          <w:szCs w:val="32"/>
        </w:rPr>
        <w:t xml:space="preserve"> </w:t>
      </w:r>
    </w:p>
    <w:p w:rsidR="003C5751" w:rsidRDefault="00AE3A23" w:rsidP="003C5751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Tel: </w:t>
      </w:r>
      <w:r w:rsidR="003C5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027 60006  </w:t>
      </w:r>
      <w:r w:rsidR="003C5751">
        <w:rPr>
          <w:b/>
          <w:sz w:val="24"/>
          <w:szCs w:val="24"/>
        </w:rPr>
        <w:t xml:space="preserve"> </w:t>
      </w:r>
      <w:r w:rsidR="003C5751" w:rsidRPr="003C5751">
        <w:rPr>
          <w:b/>
          <w:noProof/>
          <w:lang w:val="en-IE" w:eastAsia="en-IE"/>
        </w:rPr>
        <w:drawing>
          <wp:inline distT="0" distB="0" distL="0" distR="0" wp14:anchorId="4CE59CC6" wp14:editId="1FBC2B07">
            <wp:extent cx="942975" cy="1057275"/>
            <wp:effectExtent l="0" t="0" r="9525" b="9525"/>
            <wp:docPr id="6" name="Picture 6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751">
        <w:rPr>
          <w:b/>
          <w:sz w:val="24"/>
          <w:szCs w:val="24"/>
        </w:rPr>
        <w:t xml:space="preserve">     Fr Noel Spring 087 2935969</w:t>
      </w:r>
    </w:p>
    <w:p w:rsidR="00891E1F" w:rsidRPr="00A14BD9" w:rsidRDefault="00EA528F" w:rsidP="00A14BD9">
      <w:pPr>
        <w:spacing w:after="40"/>
        <w:jc w:val="center"/>
        <w:rPr>
          <w:b/>
        </w:rPr>
      </w:pPr>
      <w:r w:rsidRPr="00EA528F">
        <w:rPr>
          <w:b/>
          <w:sz w:val="24"/>
          <w:szCs w:val="24"/>
        </w:rPr>
        <w:t>PARISH NEWSLETTER ON THE</w:t>
      </w:r>
      <w:r w:rsidR="003C5751">
        <w:rPr>
          <w:b/>
          <w:sz w:val="24"/>
          <w:szCs w:val="24"/>
        </w:rPr>
        <w:t xml:space="preserve"> WEB </w:t>
      </w:r>
      <w:r w:rsidRPr="00EA528F">
        <w:rPr>
          <w:b/>
          <w:sz w:val="24"/>
          <w:szCs w:val="24"/>
        </w:rPr>
        <w:t>AT</w:t>
      </w:r>
      <w:r w:rsidRPr="00EA528F">
        <w:rPr>
          <w:b/>
        </w:rPr>
        <w:t xml:space="preserve"> </w:t>
      </w:r>
      <w:hyperlink r:id="rId7" w:history="1">
        <w:r w:rsidR="003C5751" w:rsidRPr="00525B5A">
          <w:rPr>
            <w:rStyle w:val="Hyperlink"/>
            <w:b/>
          </w:rPr>
          <w:t>www.dioceseofkerry.ie</w:t>
        </w:r>
      </w:hyperlink>
      <w:r w:rsidR="003C5751">
        <w:rPr>
          <w:b/>
        </w:rPr>
        <w:t xml:space="preserve"> </w:t>
      </w:r>
    </w:p>
    <w:p w:rsidR="00476238" w:rsidRPr="008D00DA" w:rsidRDefault="003C5751" w:rsidP="00891E1F">
      <w:pPr>
        <w:spacing w:line="240" w:lineRule="auto"/>
        <w:rPr>
          <w:b/>
          <w:bCs/>
          <w:i/>
          <w:iCs/>
          <w:color w:val="7030A0"/>
        </w:rPr>
      </w:pPr>
      <w:r w:rsidRPr="003C5751">
        <w:rPr>
          <w:b/>
          <w:bCs/>
          <w:i/>
          <w:iCs/>
          <w:color w:val="7030A0"/>
        </w:rPr>
        <w:t xml:space="preserve">Priest on Duty for the Beara Deanery </w:t>
      </w:r>
      <w:r w:rsidR="00E07634">
        <w:rPr>
          <w:b/>
          <w:bCs/>
          <w:i/>
          <w:iCs/>
          <w:color w:val="7030A0"/>
        </w:rPr>
        <w:t xml:space="preserve">Fr. </w:t>
      </w:r>
      <w:r w:rsidR="00E012DA">
        <w:rPr>
          <w:b/>
          <w:bCs/>
          <w:i/>
          <w:iCs/>
          <w:color w:val="7030A0"/>
        </w:rPr>
        <w:t>Niall Howard 087</w:t>
      </w:r>
      <w:r w:rsidR="00476238">
        <w:rPr>
          <w:b/>
          <w:bCs/>
          <w:i/>
          <w:iCs/>
          <w:color w:val="7030A0"/>
        </w:rPr>
        <w:t xml:space="preserve"> </w:t>
      </w:r>
      <w:r w:rsidR="00E012DA">
        <w:rPr>
          <w:b/>
          <w:bCs/>
          <w:i/>
          <w:iCs/>
          <w:color w:val="7030A0"/>
        </w:rPr>
        <w:t>9365370</w:t>
      </w:r>
    </w:p>
    <w:p w:rsidR="003C5751" w:rsidRPr="003C5751" w:rsidRDefault="001D6025" w:rsidP="00891E1F">
      <w:pPr>
        <w:spacing w:line="240" w:lineRule="auto"/>
        <w:rPr>
          <w:b/>
          <w:bCs/>
          <w:i/>
          <w:iCs/>
          <w:color w:val="1F497D" w:themeColor="text2"/>
        </w:rPr>
      </w:pPr>
      <w:r>
        <w:rPr>
          <w:b/>
          <w:bCs/>
          <w:color w:val="1F497D" w:themeColor="text2"/>
        </w:rPr>
        <w:t xml:space="preserve">Sunday </w:t>
      </w:r>
      <w:r w:rsidR="00E012DA">
        <w:rPr>
          <w:b/>
          <w:bCs/>
          <w:color w:val="1F497D" w:themeColor="text2"/>
        </w:rPr>
        <w:t>1</w:t>
      </w:r>
      <w:r w:rsidR="00E012DA" w:rsidRPr="00E012DA">
        <w:rPr>
          <w:b/>
          <w:bCs/>
          <w:color w:val="1F497D" w:themeColor="text2"/>
          <w:vertAlign w:val="superscript"/>
        </w:rPr>
        <w:t>st</w:t>
      </w:r>
      <w:r w:rsidR="00E012DA">
        <w:rPr>
          <w:b/>
          <w:bCs/>
          <w:color w:val="1F497D" w:themeColor="text2"/>
        </w:rPr>
        <w:t xml:space="preserve"> December</w:t>
      </w:r>
      <w:r w:rsidR="008D00DA">
        <w:rPr>
          <w:b/>
          <w:bCs/>
          <w:color w:val="1F497D" w:themeColor="text2"/>
        </w:rPr>
        <w:t xml:space="preserve"> – </w:t>
      </w:r>
      <w:r w:rsidR="00E012DA">
        <w:rPr>
          <w:b/>
          <w:bCs/>
          <w:color w:val="1F497D" w:themeColor="text2"/>
        </w:rPr>
        <w:t>First Sunday of Advent</w:t>
      </w:r>
    </w:p>
    <w:p w:rsidR="00891E1F" w:rsidRPr="003C5751" w:rsidRDefault="00891E1F" w:rsidP="003C5751">
      <w:pPr>
        <w:spacing w:line="240" w:lineRule="auto"/>
        <w:rPr>
          <w:sz w:val="20"/>
          <w:szCs w:val="20"/>
          <w:lang w:val="en-IE"/>
        </w:rPr>
      </w:pPr>
      <w:r w:rsidRPr="00B360CC">
        <w:rPr>
          <w:b/>
          <w:i/>
          <w:iCs/>
          <w:sz w:val="20"/>
          <w:szCs w:val="20"/>
        </w:rPr>
        <w:t xml:space="preserve">We remember in our prayers all those who died recently </w:t>
      </w:r>
      <w:r>
        <w:rPr>
          <w:b/>
          <w:i/>
          <w:iCs/>
          <w:sz w:val="20"/>
          <w:szCs w:val="20"/>
        </w:rPr>
        <w:t>and all</w:t>
      </w:r>
      <w:r w:rsidRPr="00B360CC">
        <w:rPr>
          <w:b/>
          <w:i/>
          <w:iCs/>
          <w:sz w:val="20"/>
          <w:szCs w:val="20"/>
        </w:rPr>
        <w:t xml:space="preserve"> those whose anniversaries occur at this time.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2"/>
        <w:gridCol w:w="1629"/>
        <w:gridCol w:w="4041"/>
      </w:tblGrid>
      <w:tr w:rsidR="00891E1F" w:rsidRPr="00891E1F" w:rsidTr="00662E78">
        <w:trPr>
          <w:trHeight w:val="242"/>
        </w:trPr>
        <w:tc>
          <w:tcPr>
            <w:tcW w:w="1276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DATE</w:t>
            </w:r>
          </w:p>
        </w:tc>
        <w:tc>
          <w:tcPr>
            <w:tcW w:w="1629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 xml:space="preserve">TIME </w:t>
            </w:r>
          </w:p>
        </w:tc>
        <w:tc>
          <w:tcPr>
            <w:tcW w:w="4041" w:type="dxa"/>
          </w:tcPr>
          <w:p w:rsidR="00891E1F" w:rsidRPr="00891E1F" w:rsidRDefault="00891E1F" w:rsidP="00891E1F">
            <w:pPr>
              <w:spacing w:before="120" w:after="200" w:line="276" w:lineRule="auto"/>
              <w:ind w:left="720"/>
              <w:contextualSpacing/>
              <w:jc w:val="both"/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</w:pPr>
            <w:r w:rsidRPr="00891E1F">
              <w:rPr>
                <w:rFonts w:ascii="Freehand" w:eastAsiaTheme="minorHAnsi" w:hAnsi="Freehand" w:cstheme="minorBidi"/>
                <w:b/>
                <w:color w:val="C00000"/>
                <w:lang w:val="en-IE"/>
              </w:rPr>
              <w:t>MASS AND PRAYER SCHEDULES</w:t>
            </w:r>
          </w:p>
        </w:tc>
      </w:tr>
      <w:tr w:rsidR="00891E1F" w:rsidRPr="00891E1F" w:rsidTr="00207A19">
        <w:trPr>
          <w:trHeight w:val="1084"/>
        </w:trPr>
        <w:tc>
          <w:tcPr>
            <w:tcW w:w="1276" w:type="dxa"/>
          </w:tcPr>
          <w:p w:rsidR="00891E1F" w:rsidRPr="00FF63CD" w:rsidRDefault="00891E1F" w:rsidP="00891E1F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</w:p>
          <w:p w:rsidR="00891E1F" w:rsidRPr="00FF63CD" w:rsidRDefault="00E012DA" w:rsidP="00DC53C6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Sat 30</w:t>
            </w:r>
            <w:r w:rsidRPr="00E012DA">
              <w:rPr>
                <w:rFonts w:asciiTheme="minorHAnsi" w:eastAsiaTheme="minorHAnsi" w:hAnsiTheme="minorHAnsi" w:cstheme="minorBidi"/>
                <w:b/>
                <w:vertAlign w:val="superscript"/>
                <w:lang w:val="en-IE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</w:p>
        </w:tc>
        <w:tc>
          <w:tcPr>
            <w:tcW w:w="1629" w:type="dxa"/>
          </w:tcPr>
          <w:p w:rsidR="001D6025" w:rsidRPr="00FF63CD" w:rsidRDefault="001D6025" w:rsidP="00891E1F">
            <w:pPr>
              <w:spacing w:before="240"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</w:p>
          <w:p w:rsidR="00891E1F" w:rsidRPr="00FF63CD" w:rsidRDefault="000C5F24" w:rsidP="000C5F24">
            <w:pPr>
              <w:spacing w:before="240"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color w:val="C00000"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               </w:t>
            </w:r>
            <w:r w:rsidR="00891E1F"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>8pm</w:t>
            </w:r>
          </w:p>
        </w:tc>
        <w:tc>
          <w:tcPr>
            <w:tcW w:w="4041" w:type="dxa"/>
          </w:tcPr>
          <w:p w:rsidR="00DC53C6" w:rsidRDefault="00DC53C6" w:rsidP="00DC53C6">
            <w:pPr>
              <w:spacing w:after="0" w:line="276" w:lineRule="auto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For the repose of the souls of:</w:t>
            </w:r>
          </w:p>
          <w:p w:rsidR="00500BA3" w:rsidRPr="00E012DA" w:rsidRDefault="00E012DA" w:rsidP="00E012DA">
            <w:pPr>
              <w:spacing w:after="0" w:line="276" w:lineRule="auto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E012DA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Richard &amp; </w:t>
            </w:r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Mary O’Sullivan,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lang w:val="en-IE"/>
              </w:rPr>
              <w:t>Cappaleigh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, </w:t>
            </w:r>
            <w:r w:rsidRPr="00E012DA">
              <w:rPr>
                <w:rFonts w:asciiTheme="minorHAnsi" w:eastAsiaTheme="minorHAnsi" w:hAnsiTheme="minorHAnsi" w:cstheme="minorBidi"/>
                <w:b/>
                <w:lang w:val="en-IE"/>
              </w:rPr>
              <w:t>Christopher O’Sullivan, and all deceased family members</w:t>
            </w:r>
          </w:p>
        </w:tc>
      </w:tr>
      <w:tr w:rsidR="00891E1F" w:rsidRPr="00891E1F" w:rsidTr="00662E78">
        <w:trPr>
          <w:trHeight w:val="329"/>
        </w:trPr>
        <w:tc>
          <w:tcPr>
            <w:tcW w:w="1276" w:type="dxa"/>
          </w:tcPr>
          <w:p w:rsidR="00891E1F" w:rsidRPr="00FF63CD" w:rsidRDefault="000C5F24" w:rsidP="00E012DA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>T</w:t>
            </w:r>
            <w:r w:rsidR="00E35E45">
              <w:rPr>
                <w:rFonts w:asciiTheme="minorHAnsi" w:eastAsiaTheme="minorHAnsi" w:hAnsiTheme="minorHAnsi" w:cstheme="minorBidi"/>
                <w:b/>
                <w:lang w:val="en-IE"/>
              </w:rPr>
              <w:t>ues</w:t>
            </w: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  <w:r w:rsidR="008C1172"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  <w:r w:rsidR="00E012DA">
              <w:rPr>
                <w:rFonts w:asciiTheme="minorHAnsi" w:eastAsiaTheme="minorHAnsi" w:hAnsiTheme="minorHAnsi" w:cstheme="minorBidi"/>
                <w:b/>
                <w:lang w:val="en-IE"/>
              </w:rPr>
              <w:t>3</w:t>
            </w:r>
            <w:r w:rsidR="00E012DA" w:rsidRPr="00E012DA">
              <w:rPr>
                <w:rFonts w:asciiTheme="minorHAnsi" w:eastAsiaTheme="minorHAnsi" w:hAnsiTheme="minorHAnsi" w:cstheme="minorBidi"/>
                <w:b/>
                <w:vertAlign w:val="superscript"/>
                <w:lang w:val="en-IE"/>
              </w:rPr>
              <w:t>rd</w:t>
            </w:r>
            <w:r w:rsidR="00E012DA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Dec</w:t>
            </w:r>
          </w:p>
        </w:tc>
        <w:tc>
          <w:tcPr>
            <w:tcW w:w="1629" w:type="dxa"/>
          </w:tcPr>
          <w:p w:rsidR="00891E1F" w:rsidRPr="00FF63CD" w:rsidRDefault="00E012DA" w:rsidP="000C5F24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11</w:t>
            </w:r>
            <w:r w:rsidR="00992617">
              <w:rPr>
                <w:rFonts w:asciiTheme="minorHAnsi" w:eastAsiaTheme="minorHAnsi" w:hAnsiTheme="minorHAnsi" w:cstheme="minorBidi"/>
                <w:b/>
                <w:lang w:val="en-IE"/>
              </w:rPr>
              <w:t>am</w:t>
            </w:r>
          </w:p>
        </w:tc>
        <w:tc>
          <w:tcPr>
            <w:tcW w:w="4041" w:type="dxa"/>
            <w:shd w:val="clear" w:color="auto" w:fill="auto"/>
          </w:tcPr>
          <w:p w:rsidR="00891E1F" w:rsidRPr="00FF63CD" w:rsidRDefault="00E012DA" w:rsidP="008C1172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Funeral Mass and burial of ashes for the late Anne Riley, Adrigole and UK. </w:t>
            </w:r>
            <w:r w:rsidR="00992617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</w:t>
            </w:r>
          </w:p>
        </w:tc>
      </w:tr>
      <w:tr w:rsidR="00891E1F" w:rsidRPr="00891E1F" w:rsidTr="00662E78">
        <w:trPr>
          <w:trHeight w:val="608"/>
        </w:trPr>
        <w:tc>
          <w:tcPr>
            <w:tcW w:w="1276" w:type="dxa"/>
          </w:tcPr>
          <w:p w:rsidR="001C30ED" w:rsidRPr="00FF63CD" w:rsidRDefault="00DC53C6" w:rsidP="00E012DA">
            <w:pPr>
              <w:spacing w:before="120"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Sat </w:t>
            </w:r>
            <w:r w:rsidR="00E012DA">
              <w:rPr>
                <w:rFonts w:asciiTheme="minorHAnsi" w:eastAsiaTheme="minorHAnsi" w:hAnsiTheme="minorHAnsi" w:cstheme="minorBidi"/>
                <w:b/>
                <w:lang w:val="en-IE"/>
              </w:rPr>
              <w:t>7th</w:t>
            </w:r>
          </w:p>
        </w:tc>
        <w:tc>
          <w:tcPr>
            <w:tcW w:w="1629" w:type="dxa"/>
          </w:tcPr>
          <w:p w:rsidR="00891E1F" w:rsidRPr="00FF63CD" w:rsidRDefault="008C1172" w:rsidP="008C1172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                 </w:t>
            </w:r>
            <w:r w:rsidR="00891E1F" w:rsidRPr="00FF63CD">
              <w:rPr>
                <w:rFonts w:asciiTheme="minorHAnsi" w:eastAsiaTheme="minorHAnsi" w:hAnsiTheme="minorHAnsi" w:cstheme="minorBidi"/>
                <w:b/>
                <w:lang w:val="en-IE"/>
              </w:rPr>
              <w:t>8pm</w:t>
            </w:r>
          </w:p>
        </w:tc>
        <w:tc>
          <w:tcPr>
            <w:tcW w:w="4041" w:type="dxa"/>
            <w:shd w:val="clear" w:color="auto" w:fill="auto"/>
          </w:tcPr>
          <w:p w:rsidR="00DC53C6" w:rsidRDefault="00DC53C6" w:rsidP="00DC53C6">
            <w:p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>
              <w:rPr>
                <w:rFonts w:asciiTheme="minorHAnsi" w:eastAsiaTheme="minorHAnsi" w:hAnsiTheme="minorHAnsi" w:cstheme="minorBidi"/>
                <w:b/>
                <w:lang w:val="en-IE"/>
              </w:rPr>
              <w:t>For the repose of the souls of:</w:t>
            </w:r>
          </w:p>
          <w:p w:rsidR="00E012DA" w:rsidRPr="000A596B" w:rsidRDefault="00E012DA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Sheila Blake, </w:t>
            </w:r>
            <w:proofErr w:type="spellStart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Crooha</w:t>
            </w:r>
            <w:proofErr w:type="spellEnd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 Middle</w:t>
            </w:r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John </w:t>
            </w:r>
            <w:proofErr w:type="spellStart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Corkery</w:t>
            </w:r>
            <w:proofErr w:type="spellEnd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, Birthday Remembrance</w:t>
            </w:r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Con and Eileen O’Sullivan, </w:t>
            </w:r>
            <w:proofErr w:type="spellStart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Coomgira</w:t>
            </w:r>
            <w:proofErr w:type="spellEnd"/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Jerry McCarthy, </w:t>
            </w:r>
            <w:proofErr w:type="spellStart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Rathmore</w:t>
            </w:r>
            <w:proofErr w:type="spellEnd"/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Andrew Higgins</w:t>
            </w:r>
            <w:r>
              <w:rPr>
                <w:rFonts w:asciiTheme="minorHAnsi" w:eastAsiaTheme="minorHAnsi" w:hAnsiTheme="minorHAnsi" w:cstheme="minorBidi"/>
                <w:b/>
                <w:lang w:val="en-IE"/>
              </w:rPr>
              <w:t>, UK</w:t>
            </w:r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Connie Joe O’Sullivan</w:t>
            </w:r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 xml:space="preserve">John and Kathleen Sullivan, </w:t>
            </w:r>
            <w:proofErr w:type="spellStart"/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Faha</w:t>
            </w:r>
            <w:proofErr w:type="spellEnd"/>
          </w:p>
          <w:p w:rsidR="000A596B" w:rsidRPr="000A596B" w:rsidRDefault="000A596B" w:rsidP="000A596B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  <w:r w:rsidRPr="000A596B">
              <w:rPr>
                <w:rFonts w:asciiTheme="minorHAnsi" w:eastAsiaTheme="minorHAnsi" w:hAnsiTheme="minorHAnsi" w:cstheme="minorBidi"/>
                <w:b/>
                <w:lang w:val="en-IE"/>
              </w:rPr>
              <w:t>Tony Walsh, Adrigole.</w:t>
            </w:r>
          </w:p>
          <w:p w:rsidR="00B114A6" w:rsidRPr="00DC53C6" w:rsidRDefault="00B114A6" w:rsidP="00F66DBE">
            <w:pPr>
              <w:spacing w:after="0" w:line="276" w:lineRule="auto"/>
              <w:jc w:val="both"/>
              <w:rPr>
                <w:rFonts w:asciiTheme="minorHAnsi" w:eastAsiaTheme="minorHAnsi" w:hAnsiTheme="minorHAnsi" w:cstheme="minorBidi"/>
                <w:b/>
                <w:lang w:val="en-IE"/>
              </w:rPr>
            </w:pPr>
          </w:p>
        </w:tc>
      </w:tr>
      <w:bookmarkEnd w:id="0"/>
    </w:tbl>
    <w:p w:rsidR="00A13826" w:rsidRDefault="00A13826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</w:p>
    <w:p w:rsidR="00F66DBE" w:rsidRDefault="00F66DBE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  <w:proofErr w:type="gramStart"/>
      <w:r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Special Collection </w:t>
      </w:r>
      <w:r w:rsidR="00E012DA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this </w:t>
      </w:r>
      <w:r w:rsidRPr="00F66DB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weekend for Diocesan Youth Service.</w:t>
      </w:r>
      <w:proofErr w:type="gramEnd"/>
      <w:r w:rsidRPr="00F66DB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F66DBE" w:rsidRDefault="00F66DBE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</w:p>
    <w:p w:rsidR="00FF63CD" w:rsidRPr="00B37BEC" w:rsidRDefault="00EA528F" w:rsidP="008B307C">
      <w:pPr>
        <w:pStyle w:val="Default"/>
        <w:spacing w:before="0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9318E5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lastRenderedPageBreak/>
        <w:t xml:space="preserve">Parish Office: </w:t>
      </w:r>
      <w:r w:rsidR="00B37BEC" w:rsidRPr="00B37BEC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Office times </w:t>
      </w:r>
      <w:r w:rsidR="001B6A67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are </w:t>
      </w:r>
      <w:r w:rsidR="00DC53C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Friday mornings from 9.30am to 12.30pm. Any notices you wish to have included in the newsletter please email them to </w:t>
      </w:r>
      <w:hyperlink r:id="rId8" w:history="1">
        <w:r w:rsidR="00DC53C6" w:rsidRPr="003C2FA9">
          <w:rPr>
            <w:rStyle w:val="Hyperlink"/>
            <w:rFonts w:asciiTheme="minorHAnsi" w:eastAsia="Helvetica" w:hAnsiTheme="minorHAnsi" w:cstheme="minorHAnsi"/>
            <w:b/>
            <w:bCs/>
            <w:i/>
            <w:iCs/>
            <w:sz w:val="22"/>
            <w:szCs w:val="22"/>
          </w:rPr>
          <w:t>Adrigole@dioceseofkerry.ie</w:t>
        </w:r>
      </w:hyperlink>
      <w:r w:rsidR="00DC53C6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 or drop them into the office no later than 10.30am on Friday morning. Thank you. </w:t>
      </w:r>
      <w:r w:rsidR="00B37BEC" w:rsidRPr="00B37BEC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F66DBE" w:rsidRDefault="00F66DBE" w:rsidP="000C5F24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  <w:r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Date for your Diary: </w:t>
      </w:r>
      <w:r w:rsidRPr="00F66DB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Mass and lighting of our Christmas tree on Monday 9</w:t>
      </w:r>
      <w:r w:rsidRPr="00F66DB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  <w:vertAlign w:val="superscript"/>
        </w:rPr>
        <w:t>th</w:t>
      </w:r>
      <w:r w:rsidRPr="00F66DB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December at 9.30am with our two schools. All welcome.</w:t>
      </w:r>
    </w:p>
    <w:p w:rsidR="008C5F83" w:rsidRDefault="008C5F83" w:rsidP="000C5F24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8C5F83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Church Groups: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I am</w:t>
      </w:r>
      <w:r w:rsidRPr="008C5F83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in the process of drawing up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</w:t>
      </w:r>
      <w:r w:rsidRPr="008C5F83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8C5F83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rotas</w:t>
      </w:r>
      <w:proofErr w:type="spellEnd"/>
      <w:r w:rsidRPr="008C5F83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for the various church groups for the coming year and ask if you could share your talents whether as a reader, a Eucharistic Minister or perhaps you could help out in cleaning the church.  Please contact Eleanor if you would be interested in joining any of these groups.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Thank you. </w:t>
      </w:r>
    </w:p>
    <w:p w:rsidR="000A596B" w:rsidRDefault="000A596B" w:rsidP="000A596B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r w:rsidRPr="000A596B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Vacancy for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Pastoral Centre Secretary: </w:t>
      </w:r>
      <w:r w:rsidRPr="00961FC4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Applications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are invited for the position of a part -time secretary with experience in Microsoft Office and general office duties. Closing date for applications is 5 pm on Friday Dec 6th. For further information, please see </w:t>
      </w:r>
      <w:hyperlink r:id="rId9" w:history="1">
        <w:r w:rsidRPr="00AE00D0">
          <w:rPr>
            <w:rStyle w:val="Hyperlink"/>
            <w:rFonts w:asciiTheme="minorHAnsi" w:eastAsia="Helvetica" w:hAnsiTheme="minorHAnsi" w:cstheme="minorHAnsi"/>
            <w:b/>
            <w:bCs/>
            <w:i/>
            <w:iCs/>
            <w:sz w:val="22"/>
            <w:szCs w:val="22"/>
          </w:rPr>
          <w:t>www.dioceseofkerry.ie</w:t>
        </w:r>
      </w:hyperlink>
    </w:p>
    <w:p w:rsidR="000A596B" w:rsidRDefault="000A596B" w:rsidP="000A596B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</w:pP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>Caha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 Centre: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Adrigole community meal, The Hall Adrigole, Friday 20th of December.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Dinner Dance €25pps.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Tickets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available from the </w:t>
      </w:r>
      <w:proofErr w:type="spell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Centre.</w:t>
      </w:r>
      <w:proofErr w:type="gram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Adrigole Community Gathering, Saturday 7th of December, All Welcome. To Book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Visit with Santa, please contact The </w:t>
      </w:r>
      <w:proofErr w:type="spell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</w:t>
      </w:r>
      <w:bookmarkStart w:id="1" w:name="_GoBack"/>
      <w:bookmarkEnd w:id="1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e to Book. </w:t>
      </w:r>
      <w:proofErr w:type="gram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027-60909.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Sewing Class’s Ev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ery Tuesday 10am-12pm, €10 </w:t>
      </w:r>
      <w:proofErr w:type="spell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pps</w:t>
      </w:r>
      <w:proofErr w:type="spell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.</w:t>
      </w:r>
      <w:proofErr w:type="gram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Community Bingo at The </w:t>
      </w: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,8pm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, Every Tuesday. Transport available, book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with The </w:t>
      </w:r>
      <w:proofErr w:type="spell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 027-60909.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Wed 4th,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In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collaboration with Beara West FRC, Creative Art for Family </w:t>
      </w: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Carers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, Eye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ries Meeting Room’s @11am. Free.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Thurs 5th, Ladies Fitness Class, The Gym,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10</w:t>
      </w:r>
      <w:proofErr w:type="gram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am-</w:t>
      </w:r>
      <w:proofErr w:type="gram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11. </w:t>
      </w:r>
      <w:proofErr w:type="gram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4 x €35, €10 Drop in.</w:t>
      </w:r>
      <w:proofErr w:type="gram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Thurs 5th,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Men’s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Group, The </w:t>
      </w: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ntre, 8pm. Facilitated by Boss.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Mon 2nd, Ukulele Classes for 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Beginners every Monday 2pm, €5.</w:t>
      </w:r>
      <w:proofErr w:type="gram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“Taking Time for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You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” with </w:t>
      </w: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Fionnuala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Christie, Come and learn how to deal/avoid stress over the Christmas period and gain some relaxation tips. Wednesday 11th of December, 10:30am-12:30pm,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Cha Centre, Adrigole. ETB funded. Contact The</w:t>
      </w:r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 to book 027-60909. </w:t>
      </w:r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Flower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Arranging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workshop, Thursday 19th of December @11am.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€10 </w:t>
      </w: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pps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.</w:t>
      </w:r>
      <w:proofErr w:type="gram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Book early with The </w:t>
      </w:r>
      <w:proofErr w:type="spellStart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Caha</w:t>
      </w:r>
      <w:proofErr w:type="spellEnd"/>
      <w:r w:rsidRPr="000A596B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Centre 027-60909.</w:t>
      </w:r>
      <w:proofErr w:type="gramEnd"/>
    </w:p>
    <w:p w:rsidR="00756325" w:rsidRPr="00545C1E" w:rsidRDefault="00F66DBE" w:rsidP="00545C1E">
      <w:pPr>
        <w:pStyle w:val="Default"/>
        <w:jc w:val="both"/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</w:pPr>
      <w:r w:rsidRPr="003B3A7E">
        <w:rPr>
          <w:rFonts w:asciiTheme="minorHAnsi" w:eastAsia="Helvetica" w:hAnsiTheme="minorHAnsi" w:cstheme="minorHAnsi"/>
          <w:b/>
          <w:bCs/>
          <w:i/>
          <w:iCs/>
          <w:color w:val="C00000"/>
          <w:sz w:val="22"/>
          <w:szCs w:val="22"/>
        </w:rPr>
        <w:t xml:space="preserve">Reflection: </w:t>
      </w:r>
      <w:r w:rsidR="00545C1E" w:rsidRP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The 1st Sunday of Advent symbolizes Hope with the "Prophet’s Candle" rem</w:t>
      </w:r>
      <w:r w:rsidR="00545C1E" w:rsidRP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inding us that Jesus is coming. </w:t>
      </w:r>
      <w:r w:rsidR="00545C1E" w:rsidRP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Advent</w:t>
      </w:r>
      <w:r w:rsid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 invites us to pause in the busy</w:t>
      </w:r>
      <w:r w:rsidR="00545C1E" w:rsidRP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ness of life and to notice that Jesus is already here, we are blessed already, that God is already present in our lives….if only we have time to paus</w:t>
      </w:r>
      <w:r w:rsidR="00545C1E" w:rsidRP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 xml:space="preserve">e and notice and listen.  </w:t>
      </w:r>
      <w:r w:rsidR="00545C1E" w:rsidRPr="00545C1E">
        <w:rPr>
          <w:rFonts w:asciiTheme="minorHAnsi" w:eastAsia="Helvetica" w:hAnsiTheme="minorHAnsi" w:cstheme="minorHAnsi"/>
          <w:b/>
          <w:bCs/>
          <w:i/>
          <w:iCs/>
          <w:color w:val="auto"/>
          <w:sz w:val="22"/>
          <w:szCs w:val="22"/>
        </w:rPr>
        <w:t>Lord Jesus, you have revealed to us the strength of a Father who loves us. May we be willing to let His will be done in our lives so that his strength can be a true comfort to us and those around us this Advent season? Amen.</w:t>
      </w:r>
    </w:p>
    <w:sectPr w:rsidR="00756325" w:rsidRPr="00545C1E" w:rsidSect="005246CB"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hand">
    <w:panose1 w:val="02000606080000090004"/>
    <w:charset w:val="00"/>
    <w:family w:val="auto"/>
    <w:pitch w:val="variable"/>
    <w:sig w:usb0="800002EF" w:usb1="4000005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CD7"/>
    <w:multiLevelType w:val="hybridMultilevel"/>
    <w:tmpl w:val="9368A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96097"/>
    <w:multiLevelType w:val="hybridMultilevel"/>
    <w:tmpl w:val="A0243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186"/>
    <w:multiLevelType w:val="hybridMultilevel"/>
    <w:tmpl w:val="A7760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004"/>
    <w:multiLevelType w:val="hybridMultilevel"/>
    <w:tmpl w:val="987C7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21FF"/>
    <w:multiLevelType w:val="hybridMultilevel"/>
    <w:tmpl w:val="F7B8E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4375C"/>
    <w:multiLevelType w:val="hybridMultilevel"/>
    <w:tmpl w:val="291C7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E4A3B"/>
    <w:multiLevelType w:val="hybridMultilevel"/>
    <w:tmpl w:val="0232A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C6C81"/>
    <w:multiLevelType w:val="hybridMultilevel"/>
    <w:tmpl w:val="CD9C6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05066"/>
    <w:multiLevelType w:val="hybridMultilevel"/>
    <w:tmpl w:val="2DBCE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A4AC8"/>
    <w:multiLevelType w:val="hybridMultilevel"/>
    <w:tmpl w:val="207EF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D15CC"/>
    <w:multiLevelType w:val="hybridMultilevel"/>
    <w:tmpl w:val="C7708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72A2D"/>
    <w:multiLevelType w:val="hybridMultilevel"/>
    <w:tmpl w:val="75940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D76BB"/>
    <w:multiLevelType w:val="hybridMultilevel"/>
    <w:tmpl w:val="568ED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611FF"/>
    <w:multiLevelType w:val="hybridMultilevel"/>
    <w:tmpl w:val="406A9D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56753"/>
    <w:multiLevelType w:val="hybridMultilevel"/>
    <w:tmpl w:val="722EC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83EDC"/>
    <w:multiLevelType w:val="hybridMultilevel"/>
    <w:tmpl w:val="A31AA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F5238"/>
    <w:multiLevelType w:val="hybridMultilevel"/>
    <w:tmpl w:val="06E27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92ED6"/>
    <w:multiLevelType w:val="hybridMultilevel"/>
    <w:tmpl w:val="E98414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1963DC"/>
    <w:multiLevelType w:val="hybridMultilevel"/>
    <w:tmpl w:val="60481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63BA9"/>
    <w:multiLevelType w:val="hybridMultilevel"/>
    <w:tmpl w:val="FCB40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634D7"/>
    <w:multiLevelType w:val="hybridMultilevel"/>
    <w:tmpl w:val="C9B6C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271B5"/>
    <w:multiLevelType w:val="hybridMultilevel"/>
    <w:tmpl w:val="D3CA8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26605"/>
    <w:multiLevelType w:val="hybridMultilevel"/>
    <w:tmpl w:val="43544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8"/>
  </w:num>
  <w:num w:numId="5">
    <w:abstractNumId w:val="19"/>
  </w:num>
  <w:num w:numId="6">
    <w:abstractNumId w:val="17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22"/>
  </w:num>
  <w:num w:numId="12">
    <w:abstractNumId w:val="16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20"/>
  </w:num>
  <w:num w:numId="18">
    <w:abstractNumId w:val="18"/>
  </w:num>
  <w:num w:numId="19">
    <w:abstractNumId w:val="15"/>
  </w:num>
  <w:num w:numId="20">
    <w:abstractNumId w:val="13"/>
  </w:num>
  <w:num w:numId="21">
    <w:abstractNumId w:val="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F"/>
    <w:rsid w:val="000856B9"/>
    <w:rsid w:val="000A596B"/>
    <w:rsid w:val="000C5F24"/>
    <w:rsid w:val="00107DA9"/>
    <w:rsid w:val="00125BEC"/>
    <w:rsid w:val="001421AB"/>
    <w:rsid w:val="001B6A67"/>
    <w:rsid w:val="001C30ED"/>
    <w:rsid w:val="001C31A4"/>
    <w:rsid w:val="001C57E6"/>
    <w:rsid w:val="001D6025"/>
    <w:rsid w:val="00207A19"/>
    <w:rsid w:val="00226483"/>
    <w:rsid w:val="0024797F"/>
    <w:rsid w:val="003122EC"/>
    <w:rsid w:val="003323E2"/>
    <w:rsid w:val="00334650"/>
    <w:rsid w:val="00385AE6"/>
    <w:rsid w:val="00395DBE"/>
    <w:rsid w:val="003B3A7E"/>
    <w:rsid w:val="003C5751"/>
    <w:rsid w:val="003D67CF"/>
    <w:rsid w:val="00450B1F"/>
    <w:rsid w:val="00476238"/>
    <w:rsid w:val="0047747A"/>
    <w:rsid w:val="00500BA3"/>
    <w:rsid w:val="00545C1E"/>
    <w:rsid w:val="005E746D"/>
    <w:rsid w:val="00756325"/>
    <w:rsid w:val="007831EA"/>
    <w:rsid w:val="007D1DCB"/>
    <w:rsid w:val="008145B1"/>
    <w:rsid w:val="00867A50"/>
    <w:rsid w:val="00891E1F"/>
    <w:rsid w:val="008B307C"/>
    <w:rsid w:val="008C1172"/>
    <w:rsid w:val="008C2DDC"/>
    <w:rsid w:val="008C5F83"/>
    <w:rsid w:val="008D00DA"/>
    <w:rsid w:val="009318E5"/>
    <w:rsid w:val="00961FC4"/>
    <w:rsid w:val="00962542"/>
    <w:rsid w:val="00992617"/>
    <w:rsid w:val="009E6043"/>
    <w:rsid w:val="00A13826"/>
    <w:rsid w:val="00A14BD9"/>
    <w:rsid w:val="00AE3A23"/>
    <w:rsid w:val="00B114A6"/>
    <w:rsid w:val="00B25733"/>
    <w:rsid w:val="00B37BEC"/>
    <w:rsid w:val="00BB0D25"/>
    <w:rsid w:val="00BD49FF"/>
    <w:rsid w:val="00C6742D"/>
    <w:rsid w:val="00C977A2"/>
    <w:rsid w:val="00D65D60"/>
    <w:rsid w:val="00DA281A"/>
    <w:rsid w:val="00DA3D78"/>
    <w:rsid w:val="00DC53C6"/>
    <w:rsid w:val="00DF1F09"/>
    <w:rsid w:val="00E012DA"/>
    <w:rsid w:val="00E04B5B"/>
    <w:rsid w:val="00E07634"/>
    <w:rsid w:val="00E34F4E"/>
    <w:rsid w:val="00E35E45"/>
    <w:rsid w:val="00EA528F"/>
    <w:rsid w:val="00F66DBE"/>
    <w:rsid w:val="00FB5DFD"/>
    <w:rsid w:val="00FE3A00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4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F"/>
    <w:pPr>
      <w:spacing w:after="160" w:line="256" w:lineRule="auto"/>
    </w:pPr>
    <w:rPr>
      <w:rFonts w:ascii="Calibri" w:eastAsia="Times New Roman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E1F"/>
    <w:rPr>
      <w:color w:val="0000FF" w:themeColor="hyperlink"/>
      <w:u w:val="single"/>
    </w:rPr>
  </w:style>
  <w:style w:type="paragraph" w:customStyle="1" w:styleId="Body">
    <w:name w:val="Body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91E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9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4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gole@dioceseofkerry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oceseofker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Kieran</cp:lastModifiedBy>
  <cp:revision>3</cp:revision>
  <cp:lastPrinted>2024-11-20T13:25:00Z</cp:lastPrinted>
  <dcterms:created xsi:type="dcterms:W3CDTF">2024-11-29T10:34:00Z</dcterms:created>
  <dcterms:modified xsi:type="dcterms:W3CDTF">2024-11-29T10:36:00Z</dcterms:modified>
</cp:coreProperties>
</file>