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70B7EC66" wp14:editId="5AF4EBC8">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0C38AD">
        <w:rPr>
          <w:b/>
          <w:bCs/>
          <w:i/>
          <w:iCs/>
          <w:color w:val="7030A0"/>
        </w:rPr>
        <w:t xml:space="preserve">Fr. </w:t>
      </w:r>
      <w:r w:rsidR="00281EAB">
        <w:rPr>
          <w:b/>
          <w:bCs/>
          <w:i/>
          <w:iCs/>
          <w:color w:val="7030A0"/>
        </w:rPr>
        <w:t>George Hayes</w:t>
      </w:r>
      <w:r w:rsidR="000C38AD">
        <w:rPr>
          <w:b/>
          <w:bCs/>
          <w:i/>
          <w:iCs/>
          <w:color w:val="7030A0"/>
        </w:rPr>
        <w:t xml:space="preserve"> 087 </w:t>
      </w:r>
      <w:r w:rsidR="00281EAB">
        <w:rPr>
          <w:b/>
          <w:bCs/>
          <w:i/>
          <w:iCs/>
          <w:color w:val="7030A0"/>
        </w:rPr>
        <w:t>1226888</w:t>
      </w:r>
    </w:p>
    <w:p w:rsidR="00912A79" w:rsidRDefault="001D6025" w:rsidP="003C5751">
      <w:pPr>
        <w:spacing w:line="240" w:lineRule="auto"/>
        <w:rPr>
          <w:b/>
          <w:bCs/>
          <w:color w:val="1F497D" w:themeColor="text2"/>
        </w:rPr>
      </w:pPr>
      <w:r>
        <w:rPr>
          <w:b/>
          <w:bCs/>
          <w:color w:val="1F497D" w:themeColor="text2"/>
        </w:rPr>
        <w:t xml:space="preserve">Sunday </w:t>
      </w:r>
      <w:proofErr w:type="gramStart"/>
      <w:r w:rsidR="00B478FD">
        <w:rPr>
          <w:b/>
          <w:bCs/>
          <w:color w:val="1F497D" w:themeColor="text2"/>
        </w:rPr>
        <w:t>22</w:t>
      </w:r>
      <w:r w:rsidR="00B478FD" w:rsidRPr="00B478FD">
        <w:rPr>
          <w:b/>
          <w:bCs/>
          <w:color w:val="1F497D" w:themeColor="text2"/>
          <w:vertAlign w:val="superscript"/>
        </w:rPr>
        <w:t>nd</w:t>
      </w:r>
      <w:r w:rsidR="00B478FD">
        <w:rPr>
          <w:b/>
          <w:bCs/>
          <w:color w:val="1F497D" w:themeColor="text2"/>
        </w:rPr>
        <w:t xml:space="preserve"> </w:t>
      </w:r>
      <w:r w:rsidR="000C38AD">
        <w:rPr>
          <w:b/>
          <w:bCs/>
          <w:color w:val="1F497D" w:themeColor="text2"/>
        </w:rPr>
        <w:t xml:space="preserve"> </w:t>
      </w:r>
      <w:r w:rsidR="00E012DA">
        <w:rPr>
          <w:b/>
          <w:bCs/>
          <w:color w:val="1F497D" w:themeColor="text2"/>
        </w:rPr>
        <w:t>December</w:t>
      </w:r>
      <w:proofErr w:type="gramEnd"/>
      <w:r w:rsidR="008D00DA">
        <w:rPr>
          <w:b/>
          <w:bCs/>
          <w:color w:val="1F497D" w:themeColor="text2"/>
        </w:rPr>
        <w:t xml:space="preserve"> –</w:t>
      </w:r>
      <w:r w:rsidR="000C38AD">
        <w:rPr>
          <w:b/>
          <w:bCs/>
          <w:color w:val="1F497D" w:themeColor="text2"/>
        </w:rPr>
        <w:t xml:space="preserve"> </w:t>
      </w:r>
      <w:r w:rsidR="00B478FD">
        <w:rPr>
          <w:b/>
          <w:bCs/>
          <w:color w:val="1F497D" w:themeColor="text2"/>
        </w:rPr>
        <w:t>Fourth</w:t>
      </w:r>
      <w:r w:rsidR="00E012DA">
        <w:rPr>
          <w:b/>
          <w:bCs/>
          <w:color w:val="1F497D" w:themeColor="text2"/>
        </w:rPr>
        <w:t xml:space="preserve"> Sunday of Advent</w:t>
      </w:r>
      <w:r w:rsidR="000604B9">
        <w:rPr>
          <w:b/>
          <w:bCs/>
          <w:color w:val="1F497D" w:themeColor="text2"/>
        </w:rPr>
        <w:t xml:space="preserve"> </w:t>
      </w:r>
    </w:p>
    <w:p w:rsidR="00891E1F" w:rsidRPr="000604B9" w:rsidRDefault="00891E1F" w:rsidP="003C5751">
      <w:pPr>
        <w:spacing w:line="240" w:lineRule="auto"/>
        <w:rPr>
          <w:b/>
          <w:bCs/>
          <w:i/>
          <w:iCs/>
          <w:color w:val="1F497D" w:themeColor="text2"/>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890D0A">
        <w:trPr>
          <w:trHeight w:val="242"/>
        </w:trPr>
        <w:tc>
          <w:tcPr>
            <w:tcW w:w="1422"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890D0A">
        <w:trPr>
          <w:trHeight w:val="1084"/>
        </w:trPr>
        <w:tc>
          <w:tcPr>
            <w:tcW w:w="1422" w:type="dxa"/>
          </w:tcPr>
          <w:p w:rsidR="00891E1F" w:rsidRPr="00FF63CD"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FF63CD" w:rsidRDefault="00E012DA" w:rsidP="002F6DFC">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Sat</w:t>
            </w:r>
            <w:r w:rsidR="00890D0A">
              <w:rPr>
                <w:rFonts w:asciiTheme="minorHAnsi" w:eastAsiaTheme="minorHAnsi" w:hAnsiTheme="minorHAnsi" w:cstheme="minorBidi"/>
                <w:b/>
                <w:lang w:val="en-IE"/>
              </w:rPr>
              <w:t xml:space="preserve"> </w:t>
            </w:r>
            <w:r w:rsidR="00B478FD">
              <w:rPr>
                <w:rFonts w:asciiTheme="minorHAnsi" w:eastAsiaTheme="minorHAnsi" w:hAnsiTheme="minorHAnsi" w:cstheme="minorBidi"/>
                <w:b/>
                <w:lang w:val="en-IE"/>
              </w:rPr>
              <w:t>2</w:t>
            </w:r>
            <w:r w:rsidR="002F6DFC">
              <w:rPr>
                <w:rFonts w:asciiTheme="minorHAnsi" w:eastAsiaTheme="minorHAnsi" w:hAnsiTheme="minorHAnsi" w:cstheme="minorBidi"/>
                <w:b/>
                <w:lang w:val="en-IE"/>
              </w:rPr>
              <w:t>1st</w:t>
            </w:r>
          </w:p>
        </w:tc>
        <w:tc>
          <w:tcPr>
            <w:tcW w:w="1629" w:type="dxa"/>
          </w:tcPr>
          <w:p w:rsidR="001D6025" w:rsidRPr="00FF63CD"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FF63CD"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tcPr>
          <w:p w:rsidR="00DC53C6" w:rsidRPr="00AC7206" w:rsidRDefault="00DC53C6" w:rsidP="00DC53C6">
            <w:p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For the repose of the souls of:</w:t>
            </w:r>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proofErr w:type="spellStart"/>
            <w:r w:rsidRPr="00AC7206">
              <w:rPr>
                <w:rFonts w:asciiTheme="minorHAnsi" w:eastAsiaTheme="minorHAnsi" w:hAnsiTheme="minorHAnsi" w:cstheme="minorBidi"/>
                <w:b/>
                <w:sz w:val="18"/>
                <w:szCs w:val="18"/>
                <w:lang w:val="en-IE"/>
              </w:rPr>
              <w:t>Donie</w:t>
            </w:r>
            <w:proofErr w:type="spellEnd"/>
            <w:r w:rsidRPr="00AC7206">
              <w:rPr>
                <w:rFonts w:asciiTheme="minorHAnsi" w:eastAsiaTheme="minorHAnsi" w:hAnsiTheme="minorHAnsi" w:cstheme="minorBidi"/>
                <w:b/>
                <w:sz w:val="18"/>
                <w:szCs w:val="18"/>
                <w:lang w:val="en-IE"/>
              </w:rPr>
              <w:t xml:space="preserve"> and Peggy O’Sullivan, Glengarriff </w:t>
            </w:r>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Willie Harrington, </w:t>
            </w:r>
            <w:proofErr w:type="spellStart"/>
            <w:r w:rsidRPr="00AC7206">
              <w:rPr>
                <w:rFonts w:asciiTheme="minorHAnsi" w:eastAsiaTheme="minorHAnsi" w:hAnsiTheme="minorHAnsi" w:cstheme="minorBidi"/>
                <w:b/>
                <w:sz w:val="18"/>
                <w:szCs w:val="18"/>
                <w:lang w:val="en-IE"/>
              </w:rPr>
              <w:t>Reen</w:t>
            </w:r>
            <w:proofErr w:type="spellEnd"/>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Jason O’Shea, Trafrask</w:t>
            </w:r>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Patrick and Mary T O’Sullivan, </w:t>
            </w:r>
            <w:proofErr w:type="spellStart"/>
            <w:r w:rsidRPr="00AC7206">
              <w:rPr>
                <w:rFonts w:asciiTheme="minorHAnsi" w:eastAsiaTheme="minorHAnsi" w:hAnsiTheme="minorHAnsi" w:cstheme="minorBidi"/>
                <w:b/>
                <w:sz w:val="18"/>
                <w:szCs w:val="18"/>
                <w:lang w:val="en-IE"/>
              </w:rPr>
              <w:t>Roosk</w:t>
            </w:r>
            <w:proofErr w:type="spellEnd"/>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John, Ann</w:t>
            </w:r>
            <w:r w:rsidRPr="00AC7206">
              <w:rPr>
                <w:rFonts w:asciiTheme="minorHAnsi" w:eastAsiaTheme="minorHAnsi" w:hAnsiTheme="minorHAnsi" w:cstheme="minorBidi"/>
                <w:b/>
                <w:sz w:val="18"/>
                <w:szCs w:val="18"/>
                <w:lang w:val="en-IE"/>
              </w:rPr>
              <w:t xml:space="preserve">ie and </w:t>
            </w:r>
            <w:proofErr w:type="spellStart"/>
            <w:r w:rsidRPr="00AC7206">
              <w:rPr>
                <w:rFonts w:asciiTheme="minorHAnsi" w:eastAsiaTheme="minorHAnsi" w:hAnsiTheme="minorHAnsi" w:cstheme="minorBidi"/>
                <w:b/>
                <w:sz w:val="18"/>
                <w:szCs w:val="18"/>
                <w:lang w:val="en-IE"/>
              </w:rPr>
              <w:t>Noleen</w:t>
            </w:r>
            <w:proofErr w:type="spellEnd"/>
            <w:r w:rsidRPr="00AC7206">
              <w:rPr>
                <w:rFonts w:asciiTheme="minorHAnsi" w:eastAsiaTheme="minorHAnsi" w:hAnsiTheme="minorHAnsi" w:cstheme="minorBidi"/>
                <w:b/>
                <w:sz w:val="18"/>
                <w:szCs w:val="18"/>
                <w:lang w:val="en-IE"/>
              </w:rPr>
              <w:t xml:space="preserve"> Murphy, </w:t>
            </w:r>
            <w:proofErr w:type="spellStart"/>
            <w:r w:rsidRPr="00AC7206">
              <w:rPr>
                <w:rFonts w:asciiTheme="minorHAnsi" w:eastAsiaTheme="minorHAnsi" w:hAnsiTheme="minorHAnsi" w:cstheme="minorBidi"/>
                <w:b/>
                <w:sz w:val="18"/>
                <w:szCs w:val="18"/>
                <w:lang w:val="en-IE"/>
              </w:rPr>
              <w:t>Droumlave</w:t>
            </w:r>
            <w:proofErr w:type="spellEnd"/>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Eileen and Michael O’Donoghue, </w:t>
            </w:r>
            <w:proofErr w:type="spellStart"/>
            <w:r w:rsidRPr="00AC7206">
              <w:rPr>
                <w:rFonts w:asciiTheme="minorHAnsi" w:eastAsiaTheme="minorHAnsi" w:hAnsiTheme="minorHAnsi" w:cstheme="minorBidi"/>
                <w:b/>
                <w:sz w:val="18"/>
                <w:szCs w:val="18"/>
                <w:lang w:val="en-IE"/>
              </w:rPr>
              <w:t>Cappaleigh</w:t>
            </w:r>
            <w:proofErr w:type="spellEnd"/>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Andy and Andrew Higgins, UK</w:t>
            </w:r>
          </w:p>
          <w:p w:rsidR="002F6DFC"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Jean and Derek Frost, UK</w:t>
            </w:r>
          </w:p>
          <w:p w:rsidR="002A6896" w:rsidRPr="00AC7206" w:rsidRDefault="002F6DFC" w:rsidP="002F6DFC">
            <w:pPr>
              <w:pStyle w:val="ListParagraph"/>
              <w:numPr>
                <w:ilvl w:val="0"/>
                <w:numId w:val="28"/>
              </w:num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Private Intention</w:t>
            </w:r>
          </w:p>
        </w:tc>
      </w:tr>
      <w:tr w:rsidR="002F6DFC" w:rsidRPr="00891E1F" w:rsidTr="002F6DFC">
        <w:trPr>
          <w:trHeight w:val="760"/>
        </w:trPr>
        <w:tc>
          <w:tcPr>
            <w:tcW w:w="1422" w:type="dxa"/>
          </w:tcPr>
          <w:p w:rsidR="00AC7206" w:rsidRDefault="00AC7206" w:rsidP="002F6DFC">
            <w:pPr>
              <w:spacing w:after="200" w:line="276" w:lineRule="auto"/>
              <w:contextualSpacing/>
              <w:jc w:val="both"/>
              <w:rPr>
                <w:rFonts w:asciiTheme="minorHAnsi" w:eastAsiaTheme="minorHAnsi" w:hAnsiTheme="minorHAnsi" w:cstheme="minorBidi"/>
                <w:b/>
                <w:lang w:val="en-IE"/>
              </w:rPr>
            </w:pPr>
          </w:p>
          <w:p w:rsidR="002F6DFC" w:rsidRDefault="002F6DFC" w:rsidP="002F6DFC">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Tue 24</w:t>
            </w:r>
            <w:r w:rsidRPr="002F6DFC">
              <w:rPr>
                <w:rFonts w:asciiTheme="minorHAnsi" w:eastAsiaTheme="minorHAnsi" w:hAnsiTheme="minorHAnsi" w:cstheme="minorBidi"/>
                <w:b/>
                <w:vertAlign w:val="superscript"/>
                <w:lang w:val="en-IE"/>
              </w:rPr>
              <w:t>th</w:t>
            </w:r>
            <w:r>
              <w:rPr>
                <w:rFonts w:asciiTheme="minorHAnsi" w:eastAsiaTheme="minorHAnsi" w:hAnsiTheme="minorHAnsi" w:cstheme="minorBidi"/>
                <w:b/>
                <w:lang w:val="en-IE"/>
              </w:rPr>
              <w:t xml:space="preserve"> </w:t>
            </w:r>
          </w:p>
          <w:p w:rsidR="00AC7206" w:rsidRPr="00FF63CD" w:rsidRDefault="00AC7206" w:rsidP="00AC7206">
            <w:pPr>
              <w:spacing w:after="200" w:line="276" w:lineRule="auto"/>
              <w:contextualSpacing/>
              <w:jc w:val="both"/>
              <w:rPr>
                <w:rFonts w:asciiTheme="minorHAnsi" w:eastAsiaTheme="minorHAnsi" w:hAnsiTheme="minorHAnsi" w:cstheme="minorBidi"/>
                <w:b/>
                <w:lang w:val="en-IE"/>
              </w:rPr>
            </w:pPr>
          </w:p>
        </w:tc>
        <w:tc>
          <w:tcPr>
            <w:tcW w:w="1629" w:type="dxa"/>
          </w:tcPr>
          <w:p w:rsidR="00AC7206" w:rsidRDefault="002F6DFC" w:rsidP="002F6DFC">
            <w:pPr>
              <w:spacing w:before="24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 </w:t>
            </w:r>
          </w:p>
          <w:p w:rsidR="002F6DFC" w:rsidRPr="00FF63CD" w:rsidRDefault="002F6DFC" w:rsidP="002F6DFC">
            <w:pPr>
              <w:spacing w:before="24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6pm</w:t>
            </w:r>
          </w:p>
        </w:tc>
        <w:tc>
          <w:tcPr>
            <w:tcW w:w="4041" w:type="dxa"/>
          </w:tcPr>
          <w:p w:rsidR="002F6DFC" w:rsidRPr="00AC7206" w:rsidRDefault="002F6DFC" w:rsidP="00DC53C6">
            <w:pPr>
              <w:spacing w:after="0" w:line="276" w:lineRule="auto"/>
              <w:rPr>
                <w:rFonts w:asciiTheme="minorHAnsi" w:eastAsiaTheme="minorHAnsi" w:hAnsiTheme="minorHAnsi" w:cstheme="minorBidi"/>
                <w:b/>
                <w:sz w:val="18"/>
                <w:szCs w:val="18"/>
                <w:lang w:val="en-IE"/>
              </w:rPr>
            </w:pPr>
          </w:p>
          <w:p w:rsidR="002F6DFC" w:rsidRPr="00AC7206" w:rsidRDefault="002F6DFC" w:rsidP="00DC53C6">
            <w:pPr>
              <w:spacing w:after="0" w:line="276" w:lineRule="auto"/>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For the people of the parish</w:t>
            </w:r>
          </w:p>
        </w:tc>
      </w:tr>
      <w:tr w:rsidR="00891E1F" w:rsidRPr="00891E1F" w:rsidTr="00890D0A">
        <w:trPr>
          <w:trHeight w:val="608"/>
        </w:trPr>
        <w:tc>
          <w:tcPr>
            <w:tcW w:w="1422" w:type="dxa"/>
          </w:tcPr>
          <w:p w:rsidR="00890D0A" w:rsidRDefault="00890D0A" w:rsidP="00890D0A">
            <w:pPr>
              <w:spacing w:before="120" w:after="200" w:line="276" w:lineRule="auto"/>
              <w:contextualSpacing/>
              <w:jc w:val="both"/>
              <w:rPr>
                <w:rFonts w:asciiTheme="minorHAnsi" w:eastAsiaTheme="minorHAnsi" w:hAnsiTheme="minorHAnsi" w:cstheme="minorBidi"/>
                <w:b/>
                <w:lang w:val="en-IE"/>
              </w:rPr>
            </w:pPr>
          </w:p>
          <w:p w:rsidR="001C30ED" w:rsidRPr="00FF63CD" w:rsidRDefault="00DC53C6" w:rsidP="002F6DFC">
            <w:pPr>
              <w:spacing w:before="12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Sat </w:t>
            </w:r>
            <w:r w:rsidR="00890D0A">
              <w:rPr>
                <w:rFonts w:asciiTheme="minorHAnsi" w:eastAsiaTheme="minorHAnsi" w:hAnsiTheme="minorHAnsi" w:cstheme="minorBidi"/>
                <w:b/>
                <w:lang w:val="en-IE"/>
              </w:rPr>
              <w:t>2</w:t>
            </w:r>
            <w:r w:rsidR="002F6DFC">
              <w:rPr>
                <w:rFonts w:asciiTheme="minorHAnsi" w:eastAsiaTheme="minorHAnsi" w:hAnsiTheme="minorHAnsi" w:cstheme="minorBidi"/>
                <w:b/>
                <w:lang w:val="en-IE"/>
              </w:rPr>
              <w:t>8th</w:t>
            </w:r>
            <w:r w:rsidR="00890D0A">
              <w:rPr>
                <w:rFonts w:asciiTheme="minorHAnsi" w:eastAsiaTheme="minorHAnsi" w:hAnsiTheme="minorHAnsi" w:cstheme="minorBidi"/>
                <w:b/>
                <w:lang w:val="en-IE"/>
              </w:rPr>
              <w:t xml:space="preserve"> </w:t>
            </w:r>
          </w:p>
        </w:tc>
        <w:tc>
          <w:tcPr>
            <w:tcW w:w="1629" w:type="dxa"/>
          </w:tcPr>
          <w:p w:rsidR="00890D0A" w:rsidRDefault="002F6DFC" w:rsidP="008C1172">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                </w:t>
            </w:r>
          </w:p>
          <w:p w:rsidR="00891E1F" w:rsidRPr="00FF63CD"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shd w:val="clear" w:color="auto" w:fill="auto"/>
          </w:tcPr>
          <w:p w:rsidR="00DC53C6" w:rsidRPr="00AC7206" w:rsidRDefault="00DC53C6" w:rsidP="00DC53C6">
            <w:p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For the repose of the souls of:</w:t>
            </w:r>
          </w:p>
          <w:p w:rsidR="002F6DFC" w:rsidRPr="00AC7206" w:rsidRDefault="002F6DFC" w:rsidP="00AC7206">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Jack and Maura O’Sullivan, </w:t>
            </w:r>
            <w:proofErr w:type="spellStart"/>
            <w:r w:rsidRPr="00AC7206">
              <w:rPr>
                <w:rFonts w:asciiTheme="minorHAnsi" w:eastAsiaTheme="minorHAnsi" w:hAnsiTheme="minorHAnsi" w:cstheme="minorBidi"/>
                <w:b/>
                <w:sz w:val="18"/>
                <w:szCs w:val="18"/>
                <w:lang w:val="en-IE"/>
              </w:rPr>
              <w:t>Droumlave</w:t>
            </w:r>
            <w:proofErr w:type="spellEnd"/>
            <w:r w:rsidRPr="00AC7206">
              <w:rPr>
                <w:rFonts w:asciiTheme="minorHAnsi" w:eastAsiaTheme="minorHAnsi" w:hAnsiTheme="minorHAnsi" w:cstheme="minorBidi"/>
                <w:b/>
                <w:sz w:val="18"/>
                <w:szCs w:val="18"/>
                <w:lang w:val="en-IE"/>
              </w:rPr>
              <w:t xml:space="preserve"> and deceased family members.</w:t>
            </w:r>
          </w:p>
          <w:p w:rsidR="002F6DFC" w:rsidRPr="00AC7206" w:rsidRDefault="002F6DFC" w:rsidP="00AC7206">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Leah Forde, Cork</w:t>
            </w:r>
          </w:p>
          <w:p w:rsidR="002F6DFC" w:rsidRPr="00AC7206" w:rsidRDefault="002F6DFC" w:rsidP="00AC7206">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Jack and Tim O’Sullivan and deceased family members, </w:t>
            </w:r>
            <w:proofErr w:type="spellStart"/>
            <w:r w:rsidRPr="00AC7206">
              <w:rPr>
                <w:rFonts w:asciiTheme="minorHAnsi" w:eastAsiaTheme="minorHAnsi" w:hAnsiTheme="minorHAnsi" w:cstheme="minorBidi"/>
                <w:b/>
                <w:sz w:val="18"/>
                <w:szCs w:val="18"/>
                <w:lang w:val="en-IE"/>
              </w:rPr>
              <w:t>Coomgira</w:t>
            </w:r>
            <w:proofErr w:type="spellEnd"/>
          </w:p>
          <w:p w:rsidR="002F6DFC" w:rsidRPr="00AC7206" w:rsidRDefault="002F6DFC" w:rsidP="00AC7206">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Annie Murphy, </w:t>
            </w:r>
            <w:proofErr w:type="spellStart"/>
            <w:r w:rsidRPr="00AC7206">
              <w:rPr>
                <w:rFonts w:asciiTheme="minorHAnsi" w:eastAsiaTheme="minorHAnsi" w:hAnsiTheme="minorHAnsi" w:cstheme="minorBidi"/>
                <w:b/>
                <w:sz w:val="18"/>
                <w:szCs w:val="18"/>
                <w:lang w:val="en-IE"/>
              </w:rPr>
              <w:t>Droumlave</w:t>
            </w:r>
            <w:proofErr w:type="spellEnd"/>
          </w:p>
          <w:p w:rsidR="002F6DFC" w:rsidRPr="00AC7206" w:rsidRDefault="002F6DFC" w:rsidP="00AC7206">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Lizzie O’Shea, </w:t>
            </w:r>
            <w:proofErr w:type="spellStart"/>
            <w:r w:rsidRPr="00AC7206">
              <w:rPr>
                <w:rFonts w:asciiTheme="minorHAnsi" w:eastAsiaTheme="minorHAnsi" w:hAnsiTheme="minorHAnsi" w:cstheme="minorBidi"/>
                <w:b/>
                <w:sz w:val="18"/>
                <w:szCs w:val="18"/>
                <w:lang w:val="en-IE"/>
              </w:rPr>
              <w:t>Kieldromalive</w:t>
            </w:r>
            <w:proofErr w:type="spellEnd"/>
          </w:p>
          <w:p w:rsidR="00890D0A" w:rsidRPr="00AC7206" w:rsidRDefault="002F6DFC" w:rsidP="002F6DFC">
            <w:pPr>
              <w:pStyle w:val="ListParagraph"/>
              <w:numPr>
                <w:ilvl w:val="0"/>
                <w:numId w:val="29"/>
              </w:numPr>
              <w:spacing w:after="0" w:line="276" w:lineRule="auto"/>
              <w:jc w:val="both"/>
              <w:rPr>
                <w:rFonts w:asciiTheme="minorHAnsi" w:eastAsiaTheme="minorHAnsi" w:hAnsiTheme="minorHAnsi" w:cstheme="minorBidi"/>
                <w:b/>
                <w:sz w:val="18"/>
                <w:szCs w:val="18"/>
                <w:lang w:val="en-IE"/>
              </w:rPr>
            </w:pPr>
            <w:r w:rsidRPr="00AC7206">
              <w:rPr>
                <w:rFonts w:asciiTheme="minorHAnsi" w:eastAsiaTheme="minorHAnsi" w:hAnsiTheme="minorHAnsi" w:cstheme="minorBidi"/>
                <w:b/>
                <w:sz w:val="18"/>
                <w:szCs w:val="18"/>
                <w:lang w:val="en-IE"/>
              </w:rPr>
              <w:t xml:space="preserve">Nora O’Shea, </w:t>
            </w:r>
            <w:proofErr w:type="spellStart"/>
            <w:r w:rsidRPr="00AC7206">
              <w:rPr>
                <w:rFonts w:asciiTheme="minorHAnsi" w:eastAsiaTheme="minorHAnsi" w:hAnsiTheme="minorHAnsi" w:cstheme="minorBidi"/>
                <w:b/>
                <w:sz w:val="18"/>
                <w:szCs w:val="18"/>
                <w:lang w:val="en-IE"/>
              </w:rPr>
              <w:t>Derrylough</w:t>
            </w:r>
            <w:proofErr w:type="spellEnd"/>
            <w:r w:rsidRPr="00AC7206">
              <w:rPr>
                <w:rFonts w:asciiTheme="minorHAnsi" w:eastAsiaTheme="minorHAnsi" w:hAnsiTheme="minorHAnsi" w:cstheme="minorBidi"/>
                <w:b/>
                <w:sz w:val="18"/>
                <w:szCs w:val="18"/>
                <w:lang w:val="en-IE"/>
              </w:rPr>
              <w:t xml:space="preserve"> and deceased family members</w:t>
            </w:r>
          </w:p>
        </w:tc>
      </w:tr>
    </w:tbl>
    <w:bookmarkEnd w:id="0"/>
    <w:p w:rsidR="00E604CF" w:rsidRDefault="00E604CF" w:rsidP="008B307C">
      <w:pPr>
        <w:pStyle w:val="Default"/>
        <w:spacing w:before="0"/>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lastRenderedPageBreak/>
        <w:t xml:space="preserve">Recent Death: </w:t>
      </w:r>
      <w:r w:rsidR="00AC7206" w:rsidRPr="00AC7206">
        <w:rPr>
          <w:rFonts w:asciiTheme="minorHAnsi" w:eastAsia="Helvetica" w:hAnsiTheme="minorHAnsi" w:cstheme="minorHAnsi"/>
          <w:b/>
          <w:bCs/>
          <w:i/>
          <w:iCs/>
          <w:color w:val="auto"/>
          <w:sz w:val="22"/>
          <w:szCs w:val="22"/>
        </w:rPr>
        <w:t xml:space="preserve">Kathleen Buckley (nee O’Sullivan), Cork/Adrigole, who died during the week. May she rest in </w:t>
      </w:r>
      <w:proofErr w:type="gramStart"/>
      <w:r w:rsidR="00AC7206" w:rsidRPr="00AC7206">
        <w:rPr>
          <w:rFonts w:asciiTheme="minorHAnsi" w:eastAsia="Helvetica" w:hAnsiTheme="minorHAnsi" w:cstheme="minorHAnsi"/>
          <w:b/>
          <w:bCs/>
          <w:i/>
          <w:iCs/>
          <w:color w:val="auto"/>
          <w:sz w:val="22"/>
          <w:szCs w:val="22"/>
        </w:rPr>
        <w:t>peace.</w:t>
      </w:r>
      <w:proofErr w:type="gramEnd"/>
      <w:r w:rsidR="00AC7206" w:rsidRPr="00AC7206">
        <w:rPr>
          <w:rFonts w:asciiTheme="minorHAnsi" w:eastAsia="Helvetica" w:hAnsiTheme="minorHAnsi" w:cstheme="minorHAnsi"/>
          <w:b/>
          <w:bCs/>
          <w:i/>
          <w:iCs/>
          <w:color w:val="auto"/>
          <w:sz w:val="22"/>
          <w:szCs w:val="22"/>
        </w:rPr>
        <w:t xml:space="preserve"> </w:t>
      </w:r>
    </w:p>
    <w:p w:rsidR="00281EAB" w:rsidRDefault="00281EAB" w:rsidP="008B307C">
      <w:pPr>
        <w:pStyle w:val="Default"/>
        <w:spacing w:before="0"/>
        <w:jc w:val="both"/>
        <w:rPr>
          <w:rFonts w:asciiTheme="minorHAnsi" w:eastAsia="Helvetica" w:hAnsiTheme="minorHAnsi" w:cstheme="minorHAnsi"/>
          <w:b/>
          <w:bCs/>
          <w:i/>
          <w:iCs/>
          <w:color w:val="auto"/>
          <w:sz w:val="22"/>
          <w:szCs w:val="22"/>
        </w:rPr>
      </w:pPr>
    </w:p>
    <w:p w:rsidR="00281EAB" w:rsidRDefault="00281EAB" w:rsidP="008B307C">
      <w:pPr>
        <w:pStyle w:val="Default"/>
        <w:spacing w:before="0"/>
        <w:jc w:val="both"/>
        <w:rPr>
          <w:rFonts w:asciiTheme="minorHAnsi" w:eastAsia="Helvetica" w:hAnsiTheme="minorHAnsi" w:cstheme="minorHAnsi"/>
          <w:b/>
          <w:bCs/>
          <w:i/>
          <w:iCs/>
          <w:color w:val="auto"/>
          <w:sz w:val="22"/>
          <w:szCs w:val="22"/>
        </w:rPr>
      </w:pPr>
      <w:r w:rsidRPr="00281EAB">
        <w:rPr>
          <w:rFonts w:asciiTheme="minorHAnsi" w:eastAsia="Helvetica" w:hAnsiTheme="minorHAnsi" w:cstheme="minorHAnsi"/>
          <w:b/>
          <w:bCs/>
          <w:i/>
          <w:iCs/>
          <w:color w:val="C00000"/>
          <w:sz w:val="22"/>
          <w:szCs w:val="22"/>
        </w:rPr>
        <w:t xml:space="preserve">Second Collection: </w:t>
      </w:r>
      <w:r w:rsidRPr="00281EAB">
        <w:rPr>
          <w:rFonts w:asciiTheme="minorHAnsi" w:eastAsia="Helvetica" w:hAnsiTheme="minorHAnsi" w:cstheme="minorHAnsi"/>
          <w:b/>
          <w:bCs/>
          <w:i/>
          <w:iCs/>
          <w:color w:val="auto"/>
          <w:sz w:val="22"/>
          <w:szCs w:val="22"/>
        </w:rPr>
        <w:t>The Christmas Offering Collection (which supports your priest</w:t>
      </w:r>
      <w:r>
        <w:rPr>
          <w:rFonts w:asciiTheme="minorHAnsi" w:eastAsia="Helvetica" w:hAnsiTheme="minorHAnsi" w:cstheme="minorHAnsi"/>
          <w:b/>
          <w:bCs/>
          <w:i/>
          <w:iCs/>
          <w:color w:val="auto"/>
          <w:sz w:val="22"/>
          <w:szCs w:val="22"/>
        </w:rPr>
        <w:t>s</w:t>
      </w:r>
      <w:r w:rsidRPr="00281EAB">
        <w:rPr>
          <w:rFonts w:asciiTheme="minorHAnsi" w:eastAsia="Helvetica" w:hAnsiTheme="minorHAnsi" w:cstheme="minorHAnsi"/>
          <w:b/>
          <w:bCs/>
          <w:i/>
          <w:iCs/>
          <w:color w:val="auto"/>
          <w:sz w:val="22"/>
          <w:szCs w:val="22"/>
        </w:rPr>
        <w:t xml:space="preserve">) will be taken up at </w:t>
      </w:r>
      <w:r>
        <w:rPr>
          <w:rFonts w:asciiTheme="minorHAnsi" w:eastAsia="Helvetica" w:hAnsiTheme="minorHAnsi" w:cstheme="minorHAnsi"/>
          <w:b/>
          <w:bCs/>
          <w:i/>
          <w:iCs/>
          <w:color w:val="auto"/>
          <w:sz w:val="22"/>
          <w:szCs w:val="22"/>
        </w:rPr>
        <w:t>Christmas Eve mass.</w:t>
      </w:r>
      <w:r w:rsidRPr="00281EAB">
        <w:rPr>
          <w:rFonts w:asciiTheme="minorHAnsi" w:eastAsia="Helvetica" w:hAnsiTheme="minorHAnsi" w:cstheme="minorHAnsi"/>
          <w:b/>
          <w:bCs/>
          <w:i/>
          <w:iCs/>
          <w:color w:val="auto"/>
          <w:sz w:val="22"/>
          <w:szCs w:val="22"/>
        </w:rPr>
        <w:t xml:space="preserve"> You can return your Christmas Offering envelope in this collection if you have not already done so.</w:t>
      </w:r>
    </w:p>
    <w:p w:rsidR="002F6DFC" w:rsidRDefault="002F6DFC" w:rsidP="008B307C">
      <w:pPr>
        <w:pStyle w:val="Default"/>
        <w:spacing w:before="0"/>
        <w:jc w:val="both"/>
        <w:rPr>
          <w:rFonts w:asciiTheme="minorHAnsi" w:eastAsia="Helvetica" w:hAnsiTheme="minorHAnsi" w:cstheme="minorHAnsi"/>
          <w:b/>
          <w:bCs/>
          <w:i/>
          <w:iCs/>
          <w:color w:val="auto"/>
          <w:sz w:val="22"/>
          <w:szCs w:val="22"/>
        </w:rPr>
      </w:pPr>
    </w:p>
    <w:p w:rsidR="00890D0A" w:rsidRPr="00A82141" w:rsidRDefault="00EA528F" w:rsidP="00281EAB">
      <w:pPr>
        <w:pStyle w:val="Default"/>
        <w:spacing w:before="0"/>
        <w:jc w:val="both"/>
        <w:rPr>
          <w:rFonts w:asciiTheme="minorHAnsi" w:eastAsia="Helvetica" w:hAnsiTheme="minorHAnsi" w:cstheme="minorHAnsi"/>
          <w:b/>
          <w:bCs/>
          <w:i/>
          <w:iCs/>
          <w:color w:val="auto"/>
          <w:sz w:val="20"/>
          <w:szCs w:val="20"/>
        </w:rPr>
      </w:pPr>
      <w:r w:rsidRPr="00A82141">
        <w:rPr>
          <w:rFonts w:asciiTheme="minorHAnsi" w:eastAsia="Helvetica" w:hAnsiTheme="minorHAnsi" w:cstheme="minorHAnsi"/>
          <w:b/>
          <w:bCs/>
          <w:i/>
          <w:iCs/>
          <w:color w:val="C00000"/>
          <w:sz w:val="20"/>
          <w:szCs w:val="20"/>
        </w:rPr>
        <w:t xml:space="preserve">Parish Office: </w:t>
      </w:r>
      <w:r w:rsidR="00B37BEC" w:rsidRPr="00A82141">
        <w:rPr>
          <w:rFonts w:asciiTheme="minorHAnsi" w:eastAsia="Helvetica" w:hAnsiTheme="minorHAnsi" w:cstheme="minorHAnsi"/>
          <w:b/>
          <w:bCs/>
          <w:i/>
          <w:iCs/>
          <w:color w:val="auto"/>
          <w:sz w:val="20"/>
          <w:szCs w:val="20"/>
        </w:rPr>
        <w:t xml:space="preserve">Office times </w:t>
      </w:r>
      <w:r w:rsidR="001B6A67" w:rsidRPr="00A82141">
        <w:rPr>
          <w:rFonts w:asciiTheme="minorHAnsi" w:eastAsia="Helvetica" w:hAnsiTheme="minorHAnsi" w:cstheme="minorHAnsi"/>
          <w:b/>
          <w:bCs/>
          <w:i/>
          <w:iCs/>
          <w:color w:val="auto"/>
          <w:sz w:val="20"/>
          <w:szCs w:val="20"/>
        </w:rPr>
        <w:t xml:space="preserve">are </w:t>
      </w:r>
      <w:r w:rsidR="00DC53C6" w:rsidRPr="00A82141">
        <w:rPr>
          <w:rFonts w:asciiTheme="minorHAnsi" w:eastAsia="Helvetica" w:hAnsiTheme="minorHAnsi" w:cstheme="minorHAnsi"/>
          <w:b/>
          <w:bCs/>
          <w:i/>
          <w:iCs/>
          <w:color w:val="auto"/>
          <w:sz w:val="20"/>
          <w:szCs w:val="20"/>
        </w:rPr>
        <w:t xml:space="preserve">Friday mornings from 9.30am to 12.30pm. Any notices you wish to have included in the newsletter please email them to </w:t>
      </w:r>
      <w:hyperlink r:id="rId8" w:history="1">
        <w:r w:rsidR="00DC53C6" w:rsidRPr="00A82141">
          <w:rPr>
            <w:rStyle w:val="Hyperlink"/>
            <w:rFonts w:asciiTheme="minorHAnsi" w:eastAsia="Helvetica" w:hAnsiTheme="minorHAnsi" w:cstheme="minorHAnsi"/>
            <w:b/>
            <w:bCs/>
            <w:i/>
            <w:iCs/>
            <w:sz w:val="20"/>
            <w:szCs w:val="20"/>
          </w:rPr>
          <w:t>Adrigole@dioceseofkerry.ie</w:t>
        </w:r>
      </w:hyperlink>
      <w:r w:rsidR="00DC53C6" w:rsidRPr="00A82141">
        <w:rPr>
          <w:rFonts w:asciiTheme="minorHAnsi" w:eastAsia="Helvetica" w:hAnsiTheme="minorHAnsi" w:cstheme="minorHAnsi"/>
          <w:b/>
          <w:bCs/>
          <w:i/>
          <w:iCs/>
          <w:color w:val="auto"/>
          <w:sz w:val="20"/>
          <w:szCs w:val="20"/>
        </w:rPr>
        <w:t xml:space="preserve">  or drop them into the office no later than 10.30am on Friday morning. Thank you. </w:t>
      </w:r>
      <w:r w:rsidR="00B37BEC" w:rsidRPr="00A82141">
        <w:rPr>
          <w:rFonts w:asciiTheme="minorHAnsi" w:eastAsia="Helvetica" w:hAnsiTheme="minorHAnsi" w:cstheme="minorHAnsi"/>
          <w:b/>
          <w:bCs/>
          <w:i/>
          <w:iCs/>
          <w:color w:val="auto"/>
          <w:sz w:val="20"/>
          <w:szCs w:val="20"/>
        </w:rPr>
        <w:t xml:space="preserve"> </w:t>
      </w:r>
      <w:r w:rsidR="00317BC8" w:rsidRPr="00A82141">
        <w:rPr>
          <w:rFonts w:asciiTheme="minorHAnsi" w:eastAsia="Helvetica" w:hAnsiTheme="minorHAnsi" w:cstheme="minorHAnsi"/>
          <w:b/>
          <w:bCs/>
          <w:i/>
          <w:iCs/>
          <w:color w:val="auto"/>
          <w:sz w:val="20"/>
          <w:szCs w:val="20"/>
        </w:rPr>
        <w:t>The office will be closed until Fri 3</w:t>
      </w:r>
      <w:r w:rsidR="00317BC8" w:rsidRPr="00A82141">
        <w:rPr>
          <w:rFonts w:asciiTheme="minorHAnsi" w:eastAsia="Helvetica" w:hAnsiTheme="minorHAnsi" w:cstheme="minorHAnsi"/>
          <w:b/>
          <w:bCs/>
          <w:i/>
          <w:iCs/>
          <w:color w:val="auto"/>
          <w:sz w:val="20"/>
          <w:szCs w:val="20"/>
          <w:vertAlign w:val="superscript"/>
        </w:rPr>
        <w:t>rd</w:t>
      </w:r>
      <w:r w:rsidR="00317BC8" w:rsidRPr="00A82141">
        <w:rPr>
          <w:rFonts w:asciiTheme="minorHAnsi" w:eastAsia="Helvetica" w:hAnsiTheme="minorHAnsi" w:cstheme="minorHAnsi"/>
          <w:b/>
          <w:bCs/>
          <w:i/>
          <w:iCs/>
          <w:color w:val="auto"/>
          <w:sz w:val="20"/>
          <w:szCs w:val="20"/>
        </w:rPr>
        <w:t xml:space="preserve"> January. </w:t>
      </w:r>
    </w:p>
    <w:p w:rsidR="005D61EB" w:rsidRPr="00A82141" w:rsidRDefault="005D61EB" w:rsidP="000A596B">
      <w:pPr>
        <w:pStyle w:val="Default"/>
        <w:jc w:val="both"/>
        <w:rPr>
          <w:rFonts w:asciiTheme="minorHAnsi" w:eastAsia="Helvetica" w:hAnsiTheme="minorHAnsi" w:cstheme="minorHAnsi"/>
          <w:b/>
          <w:bCs/>
          <w:i/>
          <w:iCs/>
          <w:color w:val="auto"/>
          <w:sz w:val="20"/>
          <w:szCs w:val="20"/>
        </w:rPr>
      </w:pPr>
      <w:bookmarkStart w:id="1" w:name="_GoBack"/>
      <w:r w:rsidRPr="00A82141">
        <w:rPr>
          <w:rFonts w:asciiTheme="minorHAnsi" w:eastAsia="Helvetica" w:hAnsiTheme="minorHAnsi" w:cstheme="minorHAnsi"/>
          <w:b/>
          <w:bCs/>
          <w:i/>
          <w:iCs/>
          <w:color w:val="C00000"/>
          <w:sz w:val="22"/>
          <w:szCs w:val="22"/>
        </w:rPr>
        <w:t xml:space="preserve">Christmas Swim: </w:t>
      </w:r>
      <w:r w:rsidRPr="00A82141">
        <w:rPr>
          <w:rFonts w:asciiTheme="minorHAnsi" w:eastAsia="Helvetica" w:hAnsiTheme="minorHAnsi" w:cstheme="minorHAnsi"/>
          <w:b/>
          <w:bCs/>
          <w:i/>
          <w:iCs/>
          <w:color w:val="auto"/>
          <w:sz w:val="22"/>
          <w:szCs w:val="22"/>
        </w:rPr>
        <w:t>Christmas Day, Adrigole Pier, 12 o’clock. All welcome</w:t>
      </w:r>
      <w:bookmarkEnd w:id="1"/>
      <w:r w:rsidRPr="00A82141">
        <w:rPr>
          <w:rFonts w:asciiTheme="minorHAnsi" w:eastAsia="Helvetica" w:hAnsiTheme="minorHAnsi" w:cstheme="minorHAnsi"/>
          <w:b/>
          <w:bCs/>
          <w:i/>
          <w:iCs/>
          <w:color w:val="auto"/>
          <w:sz w:val="20"/>
          <w:szCs w:val="20"/>
        </w:rPr>
        <w:t xml:space="preserve">. </w:t>
      </w:r>
    </w:p>
    <w:p w:rsidR="00E604CF" w:rsidRPr="00A82141" w:rsidRDefault="00A82141" w:rsidP="000A596B">
      <w:pPr>
        <w:pStyle w:val="Default"/>
        <w:jc w:val="both"/>
        <w:rPr>
          <w:rFonts w:asciiTheme="minorHAnsi" w:eastAsia="Helvetica" w:hAnsiTheme="minorHAnsi" w:cstheme="minorHAnsi"/>
          <w:b/>
          <w:bCs/>
          <w:i/>
          <w:iCs/>
          <w:color w:val="auto"/>
          <w:sz w:val="20"/>
          <w:szCs w:val="20"/>
        </w:rPr>
      </w:pPr>
      <w:r w:rsidRPr="00A82141">
        <w:rPr>
          <w:sz w:val="20"/>
          <w:szCs w:val="20"/>
        </w:rPr>
        <w:drawing>
          <wp:inline distT="0" distB="0" distL="0" distR="0" wp14:anchorId="22F2FD4D" wp14:editId="5EEC44DE">
            <wp:extent cx="4286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A82141">
        <w:rPr>
          <w:rFonts w:asciiTheme="minorHAnsi" w:eastAsia="Helvetica" w:hAnsiTheme="minorHAnsi" w:cstheme="minorHAnsi"/>
          <w:b/>
          <w:bCs/>
          <w:i/>
          <w:iCs/>
          <w:noProof/>
          <w:color w:val="C00000"/>
          <w:sz w:val="20"/>
          <w:szCs w:val="20"/>
          <w:bdr w:val="none" w:sz="0" w:space="0" w:color="auto"/>
          <w:lang w:val="en-IE" w:eastAsia="en-IE"/>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291AE6F2" wp14:editId="081A93C8">
                <wp:simplePos x="0" y="0"/>
                <wp:positionH relativeFrom="column">
                  <wp:posOffset>5661660</wp:posOffset>
                </wp:positionH>
                <wp:positionV relativeFrom="paragraph">
                  <wp:posOffset>2454275</wp:posOffset>
                </wp:positionV>
                <wp:extent cx="1809750" cy="1809750"/>
                <wp:effectExtent l="22860" t="15875" r="81915" b="79375"/>
                <wp:wrapNone/>
                <wp:docPr id="2" name="Tre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180975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ree" o:spid="_x0000_s1026" style="position:absolute;margin-left:445.8pt;margin-top:193.2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" path="m,18900r9257,l9257,21600r3086,l12343,18900r9257,l12343,12600r6171,l12343,6300r3086,l10800,,6171,6300r3086,l3086,12600r6171,l,18900xe" fillcolor="green">
                <v:stroke joinstyle="miter"/>
                <v:shadow on="t" offset="6pt,6pt"/>
                <v:path o:connecttype="custom" o:connectlocs="904875,0;517036,527844;258560,1055688;0,1583531;1292714,527844;1551190,1055688;1809750,1583531" o:connectangles="270,180,180,180,0,0,0" textboxrect="761,22454,21069,28282"/>
                <o:lock v:ext="edit" verticies="t"/>
              </v:shape>
            </w:pict>
          </mc:Fallback>
        </mc:AlternateContent>
      </w:r>
      <w:r w:rsidR="00E604CF" w:rsidRPr="00A82141">
        <w:rPr>
          <w:rFonts w:asciiTheme="minorHAnsi" w:eastAsia="Helvetica" w:hAnsiTheme="minorHAnsi" w:cstheme="minorHAnsi"/>
          <w:b/>
          <w:bCs/>
          <w:i/>
          <w:iCs/>
          <w:color w:val="C00000"/>
          <w:sz w:val="20"/>
          <w:szCs w:val="20"/>
        </w:rPr>
        <w:t xml:space="preserve">Christmas </w:t>
      </w:r>
      <w:proofErr w:type="gramStart"/>
      <w:r w:rsidR="00E604CF" w:rsidRPr="00A82141">
        <w:rPr>
          <w:rFonts w:asciiTheme="minorHAnsi" w:eastAsia="Helvetica" w:hAnsiTheme="minorHAnsi" w:cstheme="minorHAnsi"/>
          <w:b/>
          <w:bCs/>
          <w:i/>
          <w:iCs/>
          <w:color w:val="C00000"/>
          <w:sz w:val="20"/>
          <w:szCs w:val="20"/>
        </w:rPr>
        <w:t>Tree</w:t>
      </w:r>
      <w:proofErr w:type="gramEnd"/>
      <w:r w:rsidR="00E604CF" w:rsidRPr="00A82141">
        <w:rPr>
          <w:rFonts w:asciiTheme="minorHAnsi" w:eastAsia="Helvetica" w:hAnsiTheme="minorHAnsi" w:cstheme="minorHAnsi"/>
          <w:b/>
          <w:bCs/>
          <w:i/>
          <w:iCs/>
          <w:color w:val="C00000"/>
          <w:sz w:val="20"/>
          <w:szCs w:val="20"/>
        </w:rPr>
        <w:t xml:space="preserve">: </w:t>
      </w:r>
      <w:r w:rsidR="00E604CF" w:rsidRPr="00A82141">
        <w:rPr>
          <w:rFonts w:asciiTheme="minorHAnsi" w:eastAsia="Helvetica" w:hAnsiTheme="minorHAnsi" w:cstheme="minorHAnsi"/>
          <w:b/>
          <w:bCs/>
          <w:i/>
          <w:iCs/>
          <w:color w:val="auto"/>
          <w:sz w:val="20"/>
          <w:szCs w:val="20"/>
        </w:rPr>
        <w:t xml:space="preserve">If you would like to sponsor a light on Our Christmas tree for your special intentions and special remembrance for all Parishioners living and dead, at home or away, there are leaflets at the back of the church for your intentions. Your donation is greatly appreciated and will go towards the cost of the tree and the lights. </w:t>
      </w:r>
      <w:r w:rsidR="00F35B8D" w:rsidRPr="00A82141">
        <w:rPr>
          <w:rFonts w:asciiTheme="minorHAnsi" w:eastAsia="Helvetica" w:hAnsiTheme="minorHAnsi" w:cstheme="minorHAnsi"/>
          <w:b/>
          <w:bCs/>
          <w:i/>
          <w:iCs/>
          <w:color w:val="auto"/>
          <w:sz w:val="20"/>
          <w:szCs w:val="20"/>
        </w:rPr>
        <w:t>Mass for your intentions will be offered on Sat 11</w:t>
      </w:r>
      <w:r w:rsidR="00F35B8D" w:rsidRPr="00A82141">
        <w:rPr>
          <w:rFonts w:asciiTheme="minorHAnsi" w:eastAsia="Helvetica" w:hAnsiTheme="minorHAnsi" w:cstheme="minorHAnsi"/>
          <w:b/>
          <w:bCs/>
          <w:i/>
          <w:iCs/>
          <w:color w:val="auto"/>
          <w:sz w:val="20"/>
          <w:szCs w:val="20"/>
          <w:vertAlign w:val="superscript"/>
        </w:rPr>
        <w:t>th</w:t>
      </w:r>
      <w:r w:rsidR="00F35B8D" w:rsidRPr="00A82141">
        <w:rPr>
          <w:rFonts w:asciiTheme="minorHAnsi" w:eastAsia="Helvetica" w:hAnsiTheme="minorHAnsi" w:cstheme="minorHAnsi"/>
          <w:b/>
          <w:bCs/>
          <w:i/>
          <w:iCs/>
          <w:color w:val="auto"/>
          <w:sz w:val="20"/>
          <w:szCs w:val="20"/>
        </w:rPr>
        <w:t xml:space="preserve"> Jan at 8pm.</w:t>
      </w:r>
    </w:p>
    <w:p w:rsidR="00AC7206" w:rsidRDefault="00AC7206" w:rsidP="000A596B">
      <w:pPr>
        <w:pStyle w:val="Default"/>
        <w:jc w:val="both"/>
        <w:rPr>
          <w:rFonts w:asciiTheme="minorHAnsi" w:eastAsia="Helvetica" w:hAnsiTheme="minorHAnsi" w:cstheme="minorHAnsi"/>
          <w:b/>
          <w:bCs/>
          <w:i/>
          <w:iCs/>
          <w:color w:val="auto"/>
          <w:sz w:val="22"/>
          <w:szCs w:val="22"/>
        </w:rPr>
      </w:pPr>
      <w:r w:rsidRPr="00AC7206">
        <w:rPr>
          <w:rFonts w:asciiTheme="minorHAnsi" w:eastAsia="Helvetica" w:hAnsiTheme="minorHAnsi" w:cstheme="minorHAnsi"/>
          <w:b/>
          <w:bCs/>
          <w:i/>
          <w:iCs/>
          <w:color w:val="C00000"/>
          <w:sz w:val="22"/>
          <w:szCs w:val="22"/>
        </w:rPr>
        <w:t xml:space="preserve">Trafrask NS: </w:t>
      </w:r>
      <w:r>
        <w:rPr>
          <w:rFonts w:asciiTheme="minorHAnsi" w:eastAsia="Helvetica" w:hAnsiTheme="minorHAnsi" w:cstheme="minorHAnsi"/>
          <w:b/>
          <w:bCs/>
          <w:i/>
          <w:iCs/>
          <w:color w:val="auto"/>
          <w:sz w:val="22"/>
          <w:szCs w:val="22"/>
        </w:rPr>
        <w:t xml:space="preserve">Will have </w:t>
      </w:r>
      <w:proofErr w:type="gramStart"/>
      <w:r>
        <w:rPr>
          <w:rFonts w:asciiTheme="minorHAnsi" w:eastAsia="Helvetica" w:hAnsiTheme="minorHAnsi" w:cstheme="minorHAnsi"/>
          <w:b/>
          <w:bCs/>
          <w:i/>
          <w:iCs/>
          <w:color w:val="auto"/>
          <w:sz w:val="22"/>
          <w:szCs w:val="22"/>
        </w:rPr>
        <w:t>a Cash</w:t>
      </w:r>
      <w:proofErr w:type="gramEnd"/>
      <w:r>
        <w:rPr>
          <w:rFonts w:asciiTheme="minorHAnsi" w:eastAsia="Helvetica" w:hAnsiTheme="minorHAnsi" w:cstheme="minorHAnsi"/>
          <w:b/>
          <w:bCs/>
          <w:i/>
          <w:iCs/>
          <w:color w:val="auto"/>
          <w:sz w:val="22"/>
          <w:szCs w:val="22"/>
        </w:rPr>
        <w:t xml:space="preserve"> for Clobber collection on the 8</w:t>
      </w:r>
      <w:r w:rsidRPr="00AC7206">
        <w:rPr>
          <w:rFonts w:asciiTheme="minorHAnsi" w:eastAsia="Helvetica" w:hAnsiTheme="minorHAnsi" w:cstheme="minorHAnsi"/>
          <w:b/>
          <w:bCs/>
          <w:i/>
          <w:iCs/>
          <w:color w:val="auto"/>
          <w:sz w:val="22"/>
          <w:szCs w:val="22"/>
          <w:vertAlign w:val="superscript"/>
        </w:rPr>
        <w:t>th</w:t>
      </w:r>
      <w:r>
        <w:rPr>
          <w:rFonts w:asciiTheme="minorHAnsi" w:eastAsia="Helvetica" w:hAnsiTheme="minorHAnsi" w:cstheme="minorHAnsi"/>
          <w:b/>
          <w:bCs/>
          <w:i/>
          <w:iCs/>
          <w:color w:val="auto"/>
          <w:sz w:val="22"/>
          <w:szCs w:val="22"/>
        </w:rPr>
        <w:t xml:space="preserve"> January. All bags can be left outside school gates on that morning. Thank you all for your continued support. </w:t>
      </w:r>
      <w:proofErr w:type="gramStart"/>
      <w:r>
        <w:rPr>
          <w:rFonts w:asciiTheme="minorHAnsi" w:eastAsia="Helvetica" w:hAnsiTheme="minorHAnsi" w:cstheme="minorHAnsi"/>
          <w:b/>
          <w:bCs/>
          <w:i/>
          <w:iCs/>
          <w:color w:val="auto"/>
          <w:sz w:val="22"/>
          <w:szCs w:val="22"/>
        </w:rPr>
        <w:t>Wishing everyone a happy, peaceful Christmas and every good wish for 2025.</w:t>
      </w:r>
      <w:proofErr w:type="gramEnd"/>
    </w:p>
    <w:p w:rsidR="00AC7206" w:rsidRDefault="00AC7206" w:rsidP="000A596B">
      <w:pPr>
        <w:pStyle w:val="Default"/>
        <w:jc w:val="both"/>
        <w:rPr>
          <w:rFonts w:asciiTheme="minorHAnsi" w:eastAsia="Helvetica" w:hAnsiTheme="minorHAnsi" w:cstheme="minorHAnsi"/>
          <w:b/>
          <w:bCs/>
          <w:i/>
          <w:iCs/>
          <w:color w:val="auto"/>
          <w:sz w:val="22"/>
          <w:szCs w:val="22"/>
        </w:rPr>
      </w:pPr>
      <w:r w:rsidRPr="00AC7206">
        <w:rPr>
          <w:rFonts w:asciiTheme="minorHAnsi" w:eastAsia="Helvetica" w:hAnsiTheme="minorHAnsi" w:cstheme="minorHAnsi"/>
          <w:b/>
          <w:bCs/>
          <w:i/>
          <w:iCs/>
          <w:color w:val="C00000"/>
          <w:sz w:val="22"/>
          <w:szCs w:val="22"/>
        </w:rPr>
        <w:t xml:space="preserve">Adrigole NS: </w:t>
      </w:r>
      <w:r w:rsidRPr="00AC7206">
        <w:rPr>
          <w:rFonts w:asciiTheme="minorHAnsi" w:eastAsia="Helvetica" w:hAnsiTheme="minorHAnsi" w:cstheme="minorHAnsi"/>
          <w:b/>
          <w:bCs/>
          <w:i/>
          <w:iCs/>
          <w:color w:val="auto"/>
          <w:sz w:val="22"/>
          <w:szCs w:val="22"/>
        </w:rPr>
        <w:t xml:space="preserve">Thanks to everyone who contributed to the Christmas Raffle for Adrigole N.S. recently. €1,716 was raised for the school. Go </w:t>
      </w:r>
      <w:proofErr w:type="spellStart"/>
      <w:r w:rsidRPr="00AC7206">
        <w:rPr>
          <w:rFonts w:asciiTheme="minorHAnsi" w:eastAsia="Helvetica" w:hAnsiTheme="minorHAnsi" w:cstheme="minorHAnsi"/>
          <w:b/>
          <w:bCs/>
          <w:i/>
          <w:iCs/>
          <w:color w:val="auto"/>
          <w:sz w:val="22"/>
          <w:szCs w:val="22"/>
        </w:rPr>
        <w:t>raibh</w:t>
      </w:r>
      <w:proofErr w:type="spellEnd"/>
      <w:r w:rsidRPr="00AC7206">
        <w:rPr>
          <w:rFonts w:asciiTheme="minorHAnsi" w:eastAsia="Helvetica" w:hAnsiTheme="minorHAnsi" w:cstheme="minorHAnsi"/>
          <w:b/>
          <w:bCs/>
          <w:i/>
          <w:iCs/>
          <w:color w:val="auto"/>
          <w:sz w:val="22"/>
          <w:szCs w:val="22"/>
        </w:rPr>
        <w:t xml:space="preserve"> </w:t>
      </w:r>
      <w:proofErr w:type="spellStart"/>
      <w:r w:rsidRPr="00AC7206">
        <w:rPr>
          <w:rFonts w:asciiTheme="minorHAnsi" w:eastAsia="Helvetica" w:hAnsiTheme="minorHAnsi" w:cstheme="minorHAnsi"/>
          <w:b/>
          <w:bCs/>
          <w:i/>
          <w:iCs/>
          <w:color w:val="auto"/>
          <w:sz w:val="22"/>
          <w:szCs w:val="22"/>
        </w:rPr>
        <w:t>maith</w:t>
      </w:r>
      <w:proofErr w:type="spellEnd"/>
      <w:r w:rsidRPr="00AC7206">
        <w:rPr>
          <w:rFonts w:asciiTheme="minorHAnsi" w:eastAsia="Helvetica" w:hAnsiTheme="minorHAnsi" w:cstheme="minorHAnsi"/>
          <w:b/>
          <w:bCs/>
          <w:i/>
          <w:iCs/>
          <w:color w:val="auto"/>
          <w:sz w:val="22"/>
          <w:szCs w:val="22"/>
        </w:rPr>
        <w:t xml:space="preserve"> </w:t>
      </w:r>
      <w:proofErr w:type="spellStart"/>
      <w:r w:rsidRPr="00AC7206">
        <w:rPr>
          <w:rFonts w:asciiTheme="minorHAnsi" w:eastAsia="Helvetica" w:hAnsiTheme="minorHAnsi" w:cstheme="minorHAnsi"/>
          <w:b/>
          <w:bCs/>
          <w:i/>
          <w:iCs/>
          <w:color w:val="auto"/>
          <w:sz w:val="22"/>
          <w:szCs w:val="22"/>
        </w:rPr>
        <w:t>agaibh</w:t>
      </w:r>
      <w:proofErr w:type="spellEnd"/>
      <w:r w:rsidRPr="00AC7206">
        <w:rPr>
          <w:rFonts w:asciiTheme="minorHAnsi" w:eastAsia="Helvetica" w:hAnsiTheme="minorHAnsi" w:cstheme="minorHAnsi"/>
          <w:b/>
          <w:bCs/>
          <w:i/>
          <w:iCs/>
          <w:color w:val="auto"/>
          <w:sz w:val="22"/>
          <w:szCs w:val="22"/>
        </w:rPr>
        <w:t>. </w:t>
      </w:r>
    </w:p>
    <w:p w:rsidR="00317BC8" w:rsidRDefault="00317BC8" w:rsidP="000A596B">
      <w:pPr>
        <w:pStyle w:val="Default"/>
        <w:jc w:val="both"/>
        <w:rPr>
          <w:rFonts w:asciiTheme="minorHAnsi" w:eastAsia="Helvetica" w:hAnsiTheme="minorHAnsi" w:cstheme="minorHAnsi"/>
          <w:b/>
          <w:bCs/>
          <w:i/>
          <w:iCs/>
          <w:color w:val="auto"/>
          <w:sz w:val="22"/>
          <w:szCs w:val="22"/>
        </w:rPr>
      </w:pPr>
      <w:r w:rsidRPr="00317BC8">
        <w:rPr>
          <w:rFonts w:asciiTheme="minorHAnsi" w:eastAsia="Helvetica" w:hAnsiTheme="minorHAnsi" w:cstheme="minorHAnsi"/>
          <w:b/>
          <w:bCs/>
          <w:i/>
          <w:iCs/>
          <w:color w:val="C00000"/>
          <w:sz w:val="22"/>
          <w:szCs w:val="22"/>
        </w:rPr>
        <w:t xml:space="preserve">The </w:t>
      </w:r>
      <w:proofErr w:type="spellStart"/>
      <w:r w:rsidRPr="00317BC8">
        <w:rPr>
          <w:rFonts w:asciiTheme="minorHAnsi" w:eastAsia="Helvetica" w:hAnsiTheme="minorHAnsi" w:cstheme="minorHAnsi"/>
          <w:b/>
          <w:bCs/>
          <w:i/>
          <w:iCs/>
          <w:color w:val="C00000"/>
          <w:sz w:val="22"/>
          <w:szCs w:val="22"/>
        </w:rPr>
        <w:t>Caha</w:t>
      </w:r>
      <w:proofErr w:type="spellEnd"/>
      <w:r w:rsidRPr="00317BC8">
        <w:rPr>
          <w:rFonts w:asciiTheme="minorHAnsi" w:eastAsia="Helvetica" w:hAnsiTheme="minorHAnsi" w:cstheme="minorHAnsi"/>
          <w:b/>
          <w:bCs/>
          <w:i/>
          <w:iCs/>
          <w:color w:val="C00000"/>
          <w:sz w:val="22"/>
          <w:szCs w:val="22"/>
        </w:rPr>
        <w:t xml:space="preserve"> Centre </w:t>
      </w:r>
      <w:r w:rsidRPr="00317BC8">
        <w:rPr>
          <w:rFonts w:asciiTheme="minorHAnsi" w:eastAsia="Helvetica" w:hAnsiTheme="minorHAnsi" w:cstheme="minorHAnsi"/>
          <w:b/>
          <w:bCs/>
          <w:i/>
          <w:iCs/>
          <w:color w:val="auto"/>
          <w:sz w:val="22"/>
          <w:szCs w:val="22"/>
        </w:rPr>
        <w:t>would like to wish everyone a very Happy Christmas and prosperous New Year.</w:t>
      </w:r>
    </w:p>
    <w:p w:rsidR="00A51E50" w:rsidRPr="00A82141" w:rsidRDefault="002F6DFC" w:rsidP="00890D0A">
      <w:pPr>
        <w:pStyle w:val="Default"/>
        <w:jc w:val="both"/>
        <w:rPr>
          <w:rFonts w:asciiTheme="minorHAnsi" w:eastAsia="Helvetica" w:hAnsiTheme="minorHAnsi" w:cstheme="minorHAnsi"/>
          <w:b/>
          <w:bCs/>
          <w:i/>
          <w:iCs/>
          <w:color w:val="auto"/>
          <w:sz w:val="20"/>
          <w:szCs w:val="20"/>
        </w:rPr>
      </w:pPr>
      <w:r w:rsidRPr="00A82141">
        <w:rPr>
          <w:rFonts w:asciiTheme="minorHAnsi" w:eastAsia="Helvetica" w:hAnsiTheme="minorHAnsi" w:cstheme="minorHAnsi"/>
          <w:b/>
          <w:bCs/>
          <w:i/>
          <w:iCs/>
          <w:color w:val="C00000"/>
          <w:sz w:val="20"/>
          <w:szCs w:val="20"/>
        </w:rPr>
        <w:t xml:space="preserve">Fourth </w:t>
      </w:r>
      <w:r w:rsidR="00A51E50" w:rsidRPr="00A82141">
        <w:rPr>
          <w:rFonts w:asciiTheme="minorHAnsi" w:eastAsia="Helvetica" w:hAnsiTheme="minorHAnsi" w:cstheme="minorHAnsi"/>
          <w:b/>
          <w:bCs/>
          <w:i/>
          <w:iCs/>
          <w:color w:val="C00000"/>
          <w:sz w:val="20"/>
          <w:szCs w:val="20"/>
        </w:rPr>
        <w:t xml:space="preserve">Candle on the Advent Wreath: </w:t>
      </w:r>
      <w:r w:rsidR="005D61EB" w:rsidRPr="00A82141">
        <w:rPr>
          <w:rFonts w:asciiTheme="minorHAnsi" w:eastAsia="Helvetica" w:hAnsiTheme="minorHAnsi" w:cstheme="minorHAnsi"/>
          <w:b/>
          <w:bCs/>
          <w:i/>
          <w:iCs/>
          <w:color w:val="auto"/>
          <w:sz w:val="20"/>
          <w:szCs w:val="20"/>
        </w:rPr>
        <w:t>The fourth candle of Advent represents Love, the ultimate love of God that He might send His only Son for us. Called the “Angel's Candle,” the fourth candle of Advent is lit the Sunday before Christmas, and it is the color purple, leading us to eagerly await the new Kingdom of God on earth.</w:t>
      </w:r>
    </w:p>
    <w:p w:rsidR="00E604CF" w:rsidRPr="00890D0A" w:rsidRDefault="00281EAB" w:rsidP="00890D0A">
      <w:pPr>
        <w:pStyle w:val="Default"/>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noProof/>
          <w:color w:val="C00000"/>
          <w:sz w:val="22"/>
          <w:szCs w:val="22"/>
          <w:lang w:val="en-IE" w:eastAsia="en-IE"/>
          <w14:textOutline w14:w="0" w14:cap="rnd" w14:cmpd="sng" w14:algn="ctr">
            <w14:noFill/>
            <w14:prstDash w14:val="solid"/>
            <w14:bevel/>
          </w14:textOutline>
        </w:rPr>
        <w:drawing>
          <wp:inline distT="0" distB="0" distL="0" distR="0" wp14:anchorId="6105B02D">
            <wp:extent cx="8382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pic:spPr>
                </pic:pic>
              </a:graphicData>
            </a:graphic>
          </wp:inline>
        </w:drawing>
      </w:r>
      <w:r w:rsidRPr="00281EAB">
        <w:rPr>
          <w:rFonts w:asciiTheme="minorHAnsi" w:eastAsia="Helvetica" w:hAnsiTheme="minorHAnsi" w:cstheme="minorHAnsi"/>
          <w:b/>
          <w:bCs/>
          <w:i/>
          <w:iCs/>
          <w:color w:val="C00000"/>
          <w:sz w:val="22"/>
          <w:szCs w:val="22"/>
        </w:rPr>
        <w:t xml:space="preserve">Reflection: </w:t>
      </w:r>
      <w:r w:rsidRPr="00281EAB">
        <w:rPr>
          <w:rFonts w:asciiTheme="minorHAnsi" w:eastAsia="Helvetica" w:hAnsiTheme="minorHAnsi" w:cstheme="minorHAnsi"/>
          <w:b/>
          <w:bCs/>
          <w:i/>
          <w:iCs/>
          <w:color w:val="auto"/>
          <w:sz w:val="22"/>
          <w:szCs w:val="22"/>
        </w:rPr>
        <w:t>A Christmas Prayer of Good Wishes May you be filled with the wonder of Mary, the obedience of Joseph, the joy of the angels, the eagerness of the shepherds, the determination of the magi, and the peace of the Christ child. Almighty God, Father, Son, and Holy Spirit bless you now and forever.</w:t>
      </w:r>
      <w:r>
        <w:rPr>
          <w:rFonts w:asciiTheme="minorHAnsi" w:eastAsia="Helvetica" w:hAnsiTheme="minorHAnsi" w:cstheme="minorHAnsi"/>
          <w:b/>
          <w:bCs/>
          <w:i/>
          <w:iCs/>
          <w:color w:val="auto"/>
          <w:sz w:val="22"/>
          <w:szCs w:val="22"/>
        </w:rPr>
        <w:t xml:space="preserve"> </w:t>
      </w:r>
      <w:proofErr w:type="gramStart"/>
      <w:r>
        <w:rPr>
          <w:rFonts w:asciiTheme="minorHAnsi" w:eastAsia="Helvetica" w:hAnsiTheme="minorHAnsi" w:cstheme="minorHAnsi"/>
          <w:b/>
          <w:bCs/>
          <w:i/>
          <w:iCs/>
          <w:color w:val="auto"/>
          <w:sz w:val="22"/>
          <w:szCs w:val="22"/>
        </w:rPr>
        <w:t>Wishing everyone a Happy, Peaceful and Holy Christmas and a Happy and Healthy 2025.</w:t>
      </w:r>
      <w:proofErr w:type="gramEnd"/>
    </w:p>
    <w:sectPr w:rsidR="00E604CF" w:rsidRPr="00890D0A"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D7"/>
    <w:multiLevelType w:val="hybridMultilevel"/>
    <w:tmpl w:val="9368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CB3FA9"/>
    <w:multiLevelType w:val="hybridMultilevel"/>
    <w:tmpl w:val="E2F20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796097"/>
    <w:multiLevelType w:val="hybridMultilevel"/>
    <w:tmpl w:val="A024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CD5062"/>
    <w:multiLevelType w:val="hybridMultilevel"/>
    <w:tmpl w:val="08E69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1A069E"/>
    <w:multiLevelType w:val="hybridMultilevel"/>
    <w:tmpl w:val="130AC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264742"/>
    <w:multiLevelType w:val="hybridMultilevel"/>
    <w:tmpl w:val="F54C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0F54CB"/>
    <w:multiLevelType w:val="hybridMultilevel"/>
    <w:tmpl w:val="6554D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E563947"/>
    <w:multiLevelType w:val="hybridMultilevel"/>
    <w:tmpl w:val="0E46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6"/>
  </w:num>
  <w:num w:numId="4">
    <w:abstractNumId w:val="11"/>
  </w:num>
  <w:num w:numId="5">
    <w:abstractNumId w:val="24"/>
  </w:num>
  <w:num w:numId="6">
    <w:abstractNumId w:val="22"/>
  </w:num>
  <w:num w:numId="7">
    <w:abstractNumId w:val="15"/>
  </w:num>
  <w:num w:numId="8">
    <w:abstractNumId w:val="7"/>
  </w:num>
  <w:num w:numId="9">
    <w:abstractNumId w:val="4"/>
  </w:num>
  <w:num w:numId="10">
    <w:abstractNumId w:val="8"/>
  </w:num>
  <w:num w:numId="11">
    <w:abstractNumId w:val="28"/>
  </w:num>
  <w:num w:numId="12">
    <w:abstractNumId w:val="21"/>
  </w:num>
  <w:num w:numId="13">
    <w:abstractNumId w:val="10"/>
  </w:num>
  <w:num w:numId="14">
    <w:abstractNumId w:val="17"/>
  </w:num>
  <w:num w:numId="15">
    <w:abstractNumId w:val="13"/>
  </w:num>
  <w:num w:numId="16">
    <w:abstractNumId w:val="19"/>
  </w:num>
  <w:num w:numId="17">
    <w:abstractNumId w:val="26"/>
  </w:num>
  <w:num w:numId="18">
    <w:abstractNumId w:val="23"/>
  </w:num>
  <w:num w:numId="19">
    <w:abstractNumId w:val="20"/>
  </w:num>
  <w:num w:numId="20">
    <w:abstractNumId w:val="18"/>
  </w:num>
  <w:num w:numId="21">
    <w:abstractNumId w:val="3"/>
  </w:num>
  <w:num w:numId="22">
    <w:abstractNumId w:val="0"/>
  </w:num>
  <w:num w:numId="23">
    <w:abstractNumId w:val="2"/>
  </w:num>
  <w:num w:numId="24">
    <w:abstractNumId w:val="1"/>
  </w:num>
  <w:num w:numId="25">
    <w:abstractNumId w:val="5"/>
  </w:num>
  <w:num w:numId="26">
    <w:abstractNumId w:val="25"/>
  </w:num>
  <w:num w:numId="27">
    <w:abstractNumId w:val="14"/>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604B9"/>
    <w:rsid w:val="000856B9"/>
    <w:rsid w:val="000A596B"/>
    <w:rsid w:val="000C38AD"/>
    <w:rsid w:val="000C5F24"/>
    <w:rsid w:val="00107DA9"/>
    <w:rsid w:val="00125BEC"/>
    <w:rsid w:val="001421AB"/>
    <w:rsid w:val="001B6A67"/>
    <w:rsid w:val="001C30ED"/>
    <w:rsid w:val="001C31A4"/>
    <w:rsid w:val="001C57E6"/>
    <w:rsid w:val="001D6025"/>
    <w:rsid w:val="00207A19"/>
    <w:rsid w:val="00226483"/>
    <w:rsid w:val="0024797F"/>
    <w:rsid w:val="00281EAB"/>
    <w:rsid w:val="002A6896"/>
    <w:rsid w:val="002F6DFC"/>
    <w:rsid w:val="003122EC"/>
    <w:rsid w:val="00317BC8"/>
    <w:rsid w:val="003323E2"/>
    <w:rsid w:val="00334650"/>
    <w:rsid w:val="00385AE6"/>
    <w:rsid w:val="003929D9"/>
    <w:rsid w:val="00395DBE"/>
    <w:rsid w:val="003B3A7E"/>
    <w:rsid w:val="003C5751"/>
    <w:rsid w:val="003D67CF"/>
    <w:rsid w:val="00450B1F"/>
    <w:rsid w:val="00476238"/>
    <w:rsid w:val="0047747A"/>
    <w:rsid w:val="004F2B28"/>
    <w:rsid w:val="00500BA3"/>
    <w:rsid w:val="00511B2D"/>
    <w:rsid w:val="00545C1E"/>
    <w:rsid w:val="005D61EB"/>
    <w:rsid w:val="005E746D"/>
    <w:rsid w:val="005E7EAE"/>
    <w:rsid w:val="00756325"/>
    <w:rsid w:val="007831EA"/>
    <w:rsid w:val="007D1DCB"/>
    <w:rsid w:val="008145B1"/>
    <w:rsid w:val="00867A50"/>
    <w:rsid w:val="00890D0A"/>
    <w:rsid w:val="00891E1F"/>
    <w:rsid w:val="008B307C"/>
    <w:rsid w:val="008C1172"/>
    <w:rsid w:val="008C2DDC"/>
    <w:rsid w:val="008C5F83"/>
    <w:rsid w:val="008D00DA"/>
    <w:rsid w:val="00912A79"/>
    <w:rsid w:val="009318E5"/>
    <w:rsid w:val="00961FC4"/>
    <w:rsid w:val="00962542"/>
    <w:rsid w:val="00992617"/>
    <w:rsid w:val="009E6043"/>
    <w:rsid w:val="00A13826"/>
    <w:rsid w:val="00A14BD9"/>
    <w:rsid w:val="00A51E50"/>
    <w:rsid w:val="00A82141"/>
    <w:rsid w:val="00AC7206"/>
    <w:rsid w:val="00AE3A23"/>
    <w:rsid w:val="00B114A6"/>
    <w:rsid w:val="00B25733"/>
    <w:rsid w:val="00B37BEC"/>
    <w:rsid w:val="00B478FD"/>
    <w:rsid w:val="00BB0D25"/>
    <w:rsid w:val="00BD49FF"/>
    <w:rsid w:val="00BF3D47"/>
    <w:rsid w:val="00C6742D"/>
    <w:rsid w:val="00C977A2"/>
    <w:rsid w:val="00D65D60"/>
    <w:rsid w:val="00DA281A"/>
    <w:rsid w:val="00DA3D78"/>
    <w:rsid w:val="00DC53C6"/>
    <w:rsid w:val="00DF1F09"/>
    <w:rsid w:val="00E012DA"/>
    <w:rsid w:val="00E04B5B"/>
    <w:rsid w:val="00E07634"/>
    <w:rsid w:val="00E34F4E"/>
    <w:rsid w:val="00E35E45"/>
    <w:rsid w:val="00E604CF"/>
    <w:rsid w:val="00EA528F"/>
    <w:rsid w:val="00F35B8D"/>
    <w:rsid w:val="00F66DBE"/>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hyperlink" Target="http://www.dioceseofkerr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3</cp:revision>
  <cp:lastPrinted>2024-12-20T10:58:00Z</cp:lastPrinted>
  <dcterms:created xsi:type="dcterms:W3CDTF">2024-12-20T10:37:00Z</dcterms:created>
  <dcterms:modified xsi:type="dcterms:W3CDTF">2024-12-20T10:58:00Z</dcterms:modified>
</cp:coreProperties>
</file>