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4F4C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7CAE692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A03E8B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130454B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28335B0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553723B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3F62AC2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477236BE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03AAFF2E" w14:textId="77777777" w:rsidR="00CC1F06" w:rsidRDefault="00CC1F06" w:rsidP="00CC1F06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15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Feb / 16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Feb 2025</w:t>
      </w:r>
    </w:p>
    <w:p w14:paraId="520C274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374AD48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4CC76EA5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15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   7.30pm      Bridie, Pat &amp; Ger </w:t>
      </w:r>
    </w:p>
    <w:p w14:paraId="19EC8D9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Coffey, Farranfore.</w:t>
      </w:r>
    </w:p>
    <w:p w14:paraId="230128B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17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Feb          10.00am       No Mass,</w:t>
      </w:r>
    </w:p>
    <w:p w14:paraId="7E847B5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18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Private Intention.</w:t>
      </w:r>
    </w:p>
    <w:p w14:paraId="3B7C26D9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Wed 19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</w:t>
      </w:r>
      <w:bookmarkEnd w:id="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      Sylvester O’Sullivan,</w:t>
      </w:r>
    </w:p>
    <w:p w14:paraId="24EB2AE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 Kilnanare. Anniv.</w:t>
      </w:r>
    </w:p>
    <w:p w14:paraId="6CD8974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20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People of the Parish.</w:t>
      </w:r>
    </w:p>
    <w:p w14:paraId="4C2FAE8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21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  7.30pm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Kaye, Margaret, Jack</w:t>
      </w:r>
    </w:p>
    <w:p w14:paraId="5C47F62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&amp; Tom O’Brien, </w:t>
      </w:r>
    </w:p>
    <w:p w14:paraId="4FBBAA2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Molahiffe. Anniv.</w:t>
      </w:r>
    </w:p>
    <w:p w14:paraId="6D7AC45F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22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10.00am     Betty Nolan, Rossmore,</w:t>
      </w:r>
    </w:p>
    <w:p w14:paraId="19CC718A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Firies. Months Mind </w:t>
      </w:r>
    </w:p>
    <w:p w14:paraId="532C8CE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Mass.</w:t>
      </w:r>
    </w:p>
    <w:p w14:paraId="6F257418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22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  7.30pm    James E. Flynn,</w:t>
      </w:r>
    </w:p>
    <w:p w14:paraId="0AE3AD3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Skahies, Farranfore.</w:t>
      </w:r>
    </w:p>
    <w:p w14:paraId="5B77D6A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Anniv.</w:t>
      </w:r>
    </w:p>
    <w:p w14:paraId="1F72210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7868EB8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C202415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16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 10.00am   The Lyne Family, </w:t>
      </w:r>
    </w:p>
    <w:p w14:paraId="281520A8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Ballinillane, Ballyhar.  </w:t>
      </w:r>
    </w:p>
    <w:p w14:paraId="4D929D9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Anniv.</w:t>
      </w:r>
    </w:p>
    <w:p w14:paraId="0CB41AB9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23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           10.00am    Private Intention. </w:t>
      </w:r>
    </w:p>
    <w:p w14:paraId="7471EA85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13EDCD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3A9F20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7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7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59B5CD0E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E887105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364ABFA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8266386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3C4CD0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6FF9FB46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429B10D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</w:p>
    <w:p w14:paraId="2E7A2D0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01ED95D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A857A8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4DB9B02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7A6D93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8" w:name="_Hlk46501610"/>
      <w:bookmarkStart w:id="9" w:name="_Hlk60996245"/>
      <w:bookmarkStart w:id="10" w:name="_Hlk105752116"/>
      <w:proofErr w:type="gramStart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Monday,   </w:t>
      </w:r>
      <w:proofErr w:type="gramEnd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Kieran O’Brien, 087 6501998</w:t>
      </w:r>
      <w:bookmarkEnd w:id="8"/>
      <w:bookmarkEnd w:id="9"/>
      <w:bookmarkEnd w:id="10"/>
    </w:p>
    <w:p w14:paraId="06E752FF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1" w:name="_Hlk105151079"/>
      <w:bookmarkStart w:id="12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1"/>
      <w:bookmarkEnd w:id="12"/>
    </w:p>
    <w:p w14:paraId="7367AF77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3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4" w:name="_Hlk70072474"/>
      <w:bookmarkStart w:id="15" w:name="_Hlk94869229"/>
      <w:bookmarkStart w:id="16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3"/>
      <w:bookmarkEnd w:id="14"/>
      <w:bookmarkEnd w:id="15"/>
    </w:p>
    <w:p w14:paraId="6BC35639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7" w:name="_Hlk109392840"/>
      <w:bookmarkStart w:id="18" w:name="_Hlk67041064"/>
      <w:bookmarkStart w:id="19" w:name="_Hlk90639414"/>
      <w:bookmarkEnd w:id="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7"/>
    </w:p>
    <w:bookmarkEnd w:id="18"/>
    <w:bookmarkEnd w:id="19"/>
    <w:p w14:paraId="3FCFBB6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0" w:name="_Hlk108182620"/>
      <w:bookmarkStart w:id="21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0"/>
    </w:p>
    <w:p w14:paraId="1F55FBA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2" w:name="_Hlk117235256"/>
      <w:bookmarkEnd w:id="2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2"/>
    </w:p>
    <w:p w14:paraId="40A4BC5E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ADB358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16A1F5B5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  </w:t>
      </w:r>
      <w:bookmarkStart w:id="23" w:name="_Hlk94265591"/>
    </w:p>
    <w:p w14:paraId="5E5BDCE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4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4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05371E1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E8AB98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3"/>
    </w:p>
    <w:p w14:paraId="1AFBD047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971E6A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15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Kelly, Michael Quirke, Sheila Spring, Joan Cronin.</w:t>
      </w:r>
    </w:p>
    <w:p w14:paraId="31AB14C6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Jordan O’Connor, Elaine Kelliher, Morgan Foley.</w:t>
      </w:r>
    </w:p>
    <w:p w14:paraId="0B48C3EE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191265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3878261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459A4A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15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22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Katherine O’Sullivan.</w:t>
      </w:r>
    </w:p>
    <w:p w14:paraId="2E0DB837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F60D60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February.</w:t>
      </w:r>
    </w:p>
    <w:p w14:paraId="2100497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230E985F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5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Sheila Spring, Eamonn O’Connor.</w:t>
      </w:r>
    </w:p>
    <w:p w14:paraId="01F834F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A143036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638A4A9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B5CF59F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O’Sullivan, Peggy O’Shea, Joan Cronin.</w:t>
      </w:r>
    </w:p>
    <w:p w14:paraId="4847C262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3F8F97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February, Firies.</w:t>
      </w:r>
    </w:p>
    <w:p w14:paraId="018788ED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79CAA2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O’Brien, Sheila O’Leary, Anne O’Connor.</w:t>
      </w:r>
    </w:p>
    <w:p w14:paraId="6037E9D7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bookmarkEnd w:id="25"/>
    <w:p w14:paraId="5C12BC57" w14:textId="77777777" w:rsidR="00CC1F06" w:rsidRDefault="00CC1F06" w:rsidP="00CC1F06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6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6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55D02A46" w14:textId="77777777" w:rsidR="00CC1F06" w:rsidRDefault="00CC1F06" w:rsidP="00CC1F06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DF2A30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16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O’Mahony, Margaret O’Connor.</w:t>
      </w:r>
    </w:p>
    <w:p w14:paraId="50646CED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23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Feb,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37B39AD6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047DC50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February, Ballyhar.</w:t>
      </w:r>
    </w:p>
    <w:p w14:paraId="5FDB90FF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5567FBA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Goulding.</w:t>
      </w:r>
    </w:p>
    <w:p w14:paraId="626EB273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BC0C23D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February, Ballyhar.</w:t>
      </w:r>
    </w:p>
    <w:p w14:paraId="3CE87D8B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E25201A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Eileen Courtney, Geraldine O’Mahony.</w:t>
      </w:r>
    </w:p>
    <w:p w14:paraId="314D60C9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086C29C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CE48801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6426414" w14:textId="77777777" w:rsidR="00CC1F06" w:rsidRDefault="00CC1F06" w:rsidP="00CC1F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Weekly, €605, Monthly, €396.60, Shrines. €257, Lourdes Helpers, €375. Thank you.  </w:t>
      </w:r>
    </w:p>
    <w:p w14:paraId="6C065723" w14:textId="77777777" w:rsidR="00CC1F06" w:rsidRDefault="00CC1F06" w:rsidP="00CC1F0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u w:val="single"/>
          <w:lang w:eastAsia="en-IE"/>
          <w14:ligatures w14:val="none"/>
        </w:rPr>
      </w:pPr>
    </w:p>
    <w:p w14:paraId="4A49CDEE" w14:textId="77777777" w:rsidR="00CC1F06" w:rsidRDefault="00CC1F06" w:rsidP="00CC1F06">
      <w:pPr>
        <w:pStyle w:val="xmsonormal"/>
        <w:shd w:val="clear" w:color="auto" w:fill="FFFFFF"/>
        <w:spacing w:before="0" w:beforeAutospacing="0" w:after="0" w:afterAutospacing="0" w:line="253" w:lineRule="atLeast"/>
        <w:jc w:val="both"/>
        <w:rPr>
          <w:b/>
          <w:bCs/>
          <w:color w:val="000000"/>
          <w:sz w:val="18"/>
          <w:szCs w:val="18"/>
        </w:rPr>
      </w:pPr>
    </w:p>
    <w:p w14:paraId="63367975" w14:textId="77777777" w:rsidR="00CC1F06" w:rsidRDefault="00CC1F06"/>
    <w:sectPr w:rsidR="00CC1F06" w:rsidSect="00CC1F06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F06"/>
    <w:rsid w:val="00CC1F06"/>
    <w:rsid w:val="00D86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D8B8F"/>
  <w15:chartTrackingRefBased/>
  <w15:docId w15:val="{FBF8079A-4ABF-411D-AA5F-324582850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F06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CC1F0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1F0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C1F0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1F0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1F0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1F0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C1F0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C1F0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C1F0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1F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1F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C1F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1F0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C1F0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C1F0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C1F0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C1F0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C1F0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C1F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C1F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1F0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C1F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C1F06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C1F0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C1F06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C1F0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1F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1F0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C1F0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CC1F06"/>
    <w:pPr>
      <w:spacing w:after="0" w:line="240" w:lineRule="auto"/>
    </w:pPr>
  </w:style>
  <w:style w:type="paragraph" w:customStyle="1" w:styleId="xmsonormal">
    <w:name w:val="x_msonormal"/>
    <w:basedOn w:val="Normal"/>
    <w:rsid w:val="00CC1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CC1F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413</Words>
  <Characters>2359</Characters>
  <Application>Microsoft Office Word</Application>
  <DocSecurity>0</DocSecurity>
  <Lines>19</Lines>
  <Paragraphs>5</Paragraphs>
  <ScaleCrop>false</ScaleCrop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Church</dc:creator>
  <cp:keywords/>
  <dc:description/>
  <cp:lastModifiedBy>Firies Church</cp:lastModifiedBy>
  <cp:revision>1</cp:revision>
  <dcterms:created xsi:type="dcterms:W3CDTF">2025-02-14T12:23:00Z</dcterms:created>
  <dcterms:modified xsi:type="dcterms:W3CDTF">2025-02-14T12:25:00Z</dcterms:modified>
</cp:coreProperties>
</file>